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C410D" w14:textId="77777777" w:rsidR="00A06C96" w:rsidRPr="00353D3B" w:rsidRDefault="00353D3B" w:rsidP="00A06C96">
      <w:pPr>
        <w:rPr>
          <w:b/>
          <w:sz w:val="28"/>
          <w:szCs w:val="28"/>
        </w:rPr>
      </w:pPr>
      <w:r>
        <w:tab/>
      </w:r>
      <w:r>
        <w:tab/>
      </w:r>
      <w:r>
        <w:tab/>
      </w:r>
      <w:r>
        <w:tab/>
      </w:r>
      <w:r>
        <w:tab/>
      </w:r>
      <w:r>
        <w:tab/>
      </w:r>
      <w:r w:rsidR="00A06C96" w:rsidRPr="00353D3B">
        <w:rPr>
          <w:b/>
          <w:sz w:val="28"/>
          <w:szCs w:val="28"/>
        </w:rPr>
        <w:t>A.RE.T. ASP</w:t>
      </w:r>
    </w:p>
    <w:p w14:paraId="164852C9" w14:textId="77777777" w:rsidR="00A06C96" w:rsidRPr="00353D3B" w:rsidRDefault="00A72A04" w:rsidP="00A06C96">
      <w:pPr>
        <w:rPr>
          <w:b/>
          <w:sz w:val="28"/>
          <w:szCs w:val="28"/>
        </w:rPr>
      </w:pPr>
      <w:r>
        <w:rPr>
          <w:b/>
          <w:sz w:val="28"/>
          <w:szCs w:val="28"/>
        </w:rPr>
        <w:tab/>
      </w:r>
      <w:r>
        <w:rPr>
          <w:b/>
          <w:sz w:val="28"/>
          <w:szCs w:val="28"/>
        </w:rPr>
        <w:tab/>
      </w:r>
      <w:r>
        <w:rPr>
          <w:b/>
          <w:sz w:val="28"/>
          <w:szCs w:val="28"/>
        </w:rPr>
        <w:tab/>
      </w:r>
      <w:r w:rsidR="00A06C96" w:rsidRPr="00353D3B">
        <w:rPr>
          <w:b/>
          <w:sz w:val="28"/>
          <w:szCs w:val="28"/>
        </w:rPr>
        <w:t>ASSOCIAZIONE REGIONALE TOSCANA DELLE A.S.P.</w:t>
      </w:r>
    </w:p>
    <w:p w14:paraId="6F9CB24C" w14:textId="77777777" w:rsidR="00A06C96" w:rsidRDefault="00353D3B" w:rsidP="00A06C96">
      <w:r>
        <w:tab/>
      </w:r>
      <w:r>
        <w:tab/>
      </w:r>
      <w:r>
        <w:tab/>
      </w:r>
      <w:r>
        <w:tab/>
      </w:r>
      <w:r w:rsidR="00A06C96">
        <w:t xml:space="preserve">Sede legale: 50123 Firenze - Via </w:t>
      </w:r>
      <w:proofErr w:type="gramStart"/>
      <w:r w:rsidR="00A06C96">
        <w:t>Malcontenti</w:t>
      </w:r>
      <w:r w:rsidR="00C110F7">
        <w:t xml:space="preserve"> </w:t>
      </w:r>
      <w:r w:rsidR="00A06C96">
        <w:t xml:space="preserve"> 6</w:t>
      </w:r>
      <w:proofErr w:type="gramEnd"/>
    </w:p>
    <w:p w14:paraId="6971002C" w14:textId="77777777" w:rsidR="00A06C96" w:rsidRDefault="00353D3B" w:rsidP="00A06C96">
      <w:r>
        <w:tab/>
      </w:r>
      <w:r>
        <w:tab/>
      </w:r>
      <w:r>
        <w:tab/>
      </w:r>
      <w:r>
        <w:tab/>
      </w:r>
      <w:r w:rsidR="00A06C96">
        <w:t>Tel.e fax: 055/2476901    C.F. 94060610485</w:t>
      </w:r>
    </w:p>
    <w:p w14:paraId="2F208DD9" w14:textId="77777777" w:rsidR="00A06C96" w:rsidRDefault="00353D3B" w:rsidP="00A06C96">
      <w:r>
        <w:tab/>
      </w:r>
      <w:r>
        <w:tab/>
      </w:r>
      <w:r>
        <w:tab/>
      </w:r>
      <w:r>
        <w:tab/>
      </w:r>
      <w:r>
        <w:tab/>
      </w:r>
      <w:r w:rsidR="00A06C96">
        <w:t>e-mail aret.asp@virgilio.it</w:t>
      </w:r>
    </w:p>
    <w:p w14:paraId="0EEE8CF6" w14:textId="77777777" w:rsidR="00A06C96" w:rsidRDefault="00A06C96" w:rsidP="00A06C96"/>
    <w:p w14:paraId="70A265A6" w14:textId="77777777" w:rsidR="00A06C96" w:rsidRPr="00353D3B" w:rsidRDefault="00A06C96" w:rsidP="00A06C96">
      <w:pPr>
        <w:rPr>
          <w:b/>
        </w:rPr>
      </w:pPr>
    </w:p>
    <w:p w14:paraId="2122788F" w14:textId="77777777" w:rsidR="00A06C96" w:rsidRPr="00C110F7" w:rsidRDefault="00353D3B" w:rsidP="00A06C96">
      <w:pPr>
        <w:rPr>
          <w:u w:val="single"/>
        </w:rPr>
      </w:pPr>
      <w:r w:rsidRPr="00353D3B">
        <w:rPr>
          <w:b/>
        </w:rPr>
        <w:tab/>
      </w:r>
      <w:r w:rsidRPr="00353D3B">
        <w:rPr>
          <w:b/>
        </w:rPr>
        <w:tab/>
      </w:r>
      <w:r w:rsidR="00A06C96" w:rsidRPr="00C110F7">
        <w:rPr>
          <w:b/>
          <w:sz w:val="28"/>
          <w:szCs w:val="28"/>
          <w:u w:val="single"/>
        </w:rPr>
        <w:t>VERBALE</w:t>
      </w:r>
      <w:r w:rsidR="00A06C96" w:rsidRPr="00C110F7">
        <w:rPr>
          <w:sz w:val="28"/>
          <w:szCs w:val="28"/>
          <w:u w:val="single"/>
        </w:rPr>
        <w:t xml:space="preserve"> </w:t>
      </w:r>
      <w:r w:rsidR="00A06C96" w:rsidRPr="00C110F7">
        <w:rPr>
          <w:b/>
          <w:sz w:val="28"/>
          <w:szCs w:val="28"/>
          <w:u w:val="single"/>
        </w:rPr>
        <w:t xml:space="preserve">DELL'ASSEMBLEA DEI SOCI DEL </w:t>
      </w:r>
      <w:r w:rsidR="002B6146" w:rsidRPr="00C110F7">
        <w:rPr>
          <w:b/>
          <w:sz w:val="28"/>
          <w:szCs w:val="28"/>
          <w:u w:val="single"/>
        </w:rPr>
        <w:t xml:space="preserve"> </w:t>
      </w:r>
      <w:r w:rsidR="0013632B" w:rsidRPr="00C110F7">
        <w:rPr>
          <w:b/>
          <w:sz w:val="28"/>
          <w:szCs w:val="28"/>
          <w:u w:val="single"/>
        </w:rPr>
        <w:t>16 GIUGNO  2021</w:t>
      </w:r>
    </w:p>
    <w:p w14:paraId="4277C51D" w14:textId="77777777" w:rsidR="00A06C96" w:rsidRDefault="00A06C96" w:rsidP="00A06C96"/>
    <w:p w14:paraId="07D1C819" w14:textId="77777777" w:rsidR="0013632B" w:rsidRDefault="0013632B" w:rsidP="00A06C96">
      <w:pPr>
        <w:rPr>
          <w:rFonts w:ascii="Garamond" w:hAnsi="Garamond"/>
          <w:sz w:val="28"/>
          <w:szCs w:val="28"/>
        </w:rPr>
      </w:pPr>
    </w:p>
    <w:p w14:paraId="15F62367" w14:textId="77777777" w:rsidR="00A06C96" w:rsidRPr="00A72A04" w:rsidRDefault="00A72A04" w:rsidP="00A06C96">
      <w:pPr>
        <w:rPr>
          <w:rFonts w:ascii="Garamond" w:hAnsi="Garamond"/>
          <w:sz w:val="28"/>
          <w:szCs w:val="28"/>
        </w:rPr>
      </w:pPr>
      <w:r w:rsidRPr="00A72A04">
        <w:rPr>
          <w:rFonts w:ascii="Garamond" w:hAnsi="Garamond"/>
          <w:sz w:val="28"/>
          <w:szCs w:val="28"/>
        </w:rPr>
        <w:t>I</w:t>
      </w:r>
      <w:r w:rsidR="00A06C96" w:rsidRPr="00A72A04">
        <w:rPr>
          <w:rFonts w:ascii="Garamond" w:hAnsi="Garamond"/>
          <w:sz w:val="28"/>
          <w:szCs w:val="28"/>
        </w:rPr>
        <w:t xml:space="preserve">l </w:t>
      </w:r>
      <w:proofErr w:type="gramStart"/>
      <w:r w:rsidR="00A06C96" w:rsidRPr="00A72A04">
        <w:rPr>
          <w:rFonts w:ascii="Garamond" w:hAnsi="Garamond"/>
          <w:sz w:val="28"/>
          <w:szCs w:val="28"/>
        </w:rPr>
        <w:t xml:space="preserve">giorno </w:t>
      </w:r>
      <w:r w:rsidR="002B6146">
        <w:rPr>
          <w:rFonts w:ascii="Garamond" w:hAnsi="Garamond"/>
          <w:sz w:val="28"/>
          <w:szCs w:val="28"/>
        </w:rPr>
        <w:t xml:space="preserve"> </w:t>
      </w:r>
      <w:r w:rsidR="0013632B">
        <w:rPr>
          <w:rFonts w:ascii="Garamond" w:hAnsi="Garamond"/>
          <w:sz w:val="28"/>
          <w:szCs w:val="28"/>
        </w:rPr>
        <w:t>16</w:t>
      </w:r>
      <w:proofErr w:type="gramEnd"/>
      <w:r w:rsidR="0013632B">
        <w:rPr>
          <w:rFonts w:ascii="Garamond" w:hAnsi="Garamond"/>
          <w:sz w:val="28"/>
          <w:szCs w:val="28"/>
        </w:rPr>
        <w:t xml:space="preserve"> giugno 2021</w:t>
      </w:r>
      <w:r w:rsidR="00A06C96" w:rsidRPr="00A72A04">
        <w:rPr>
          <w:rFonts w:ascii="Garamond" w:hAnsi="Garamond"/>
          <w:sz w:val="28"/>
          <w:szCs w:val="28"/>
        </w:rPr>
        <w:t xml:space="preserve"> alle ore </w:t>
      </w:r>
      <w:r w:rsidR="0013632B">
        <w:rPr>
          <w:rFonts w:ascii="Garamond" w:hAnsi="Garamond"/>
          <w:sz w:val="28"/>
          <w:szCs w:val="28"/>
        </w:rPr>
        <w:t>9</w:t>
      </w:r>
      <w:r w:rsidR="00A06C96" w:rsidRPr="00A72A04">
        <w:rPr>
          <w:rFonts w:ascii="Garamond" w:hAnsi="Garamond"/>
          <w:sz w:val="28"/>
          <w:szCs w:val="28"/>
        </w:rPr>
        <w:t>,</w:t>
      </w:r>
      <w:r w:rsidR="00D83153">
        <w:rPr>
          <w:rFonts w:ascii="Garamond" w:hAnsi="Garamond"/>
          <w:sz w:val="28"/>
          <w:szCs w:val="28"/>
        </w:rPr>
        <w:t>3</w:t>
      </w:r>
      <w:r w:rsidR="00A06C96" w:rsidRPr="00A72A04">
        <w:rPr>
          <w:rFonts w:ascii="Garamond" w:hAnsi="Garamond"/>
          <w:sz w:val="28"/>
          <w:szCs w:val="28"/>
        </w:rPr>
        <w:t>0  si è riunita</w:t>
      </w:r>
      <w:r w:rsidR="0013632B">
        <w:rPr>
          <w:rFonts w:ascii="Garamond" w:hAnsi="Garamond"/>
          <w:sz w:val="28"/>
          <w:szCs w:val="28"/>
        </w:rPr>
        <w:t xml:space="preserve"> - in videoconferenza - </w:t>
      </w:r>
      <w:r w:rsidR="00A06C96" w:rsidRPr="00A72A04">
        <w:rPr>
          <w:rFonts w:ascii="Garamond" w:hAnsi="Garamond"/>
          <w:sz w:val="28"/>
          <w:szCs w:val="28"/>
        </w:rPr>
        <w:t xml:space="preserve"> l'Assemblea dei Soci </w:t>
      </w:r>
      <w:r w:rsidR="0013632B">
        <w:rPr>
          <w:rFonts w:ascii="Garamond" w:hAnsi="Garamond"/>
          <w:sz w:val="28"/>
          <w:szCs w:val="28"/>
        </w:rPr>
        <w:t>di ARET ASP.</w:t>
      </w:r>
    </w:p>
    <w:p w14:paraId="1EB8E25D" w14:textId="77777777" w:rsidR="00A06C96" w:rsidRPr="00A72A04" w:rsidRDefault="00A06C96" w:rsidP="00A06C96">
      <w:pPr>
        <w:rPr>
          <w:rFonts w:ascii="Garamond" w:hAnsi="Garamond"/>
          <w:sz w:val="28"/>
          <w:szCs w:val="28"/>
        </w:rPr>
      </w:pPr>
    </w:p>
    <w:p w14:paraId="35D0C940" w14:textId="77777777" w:rsidR="00F927C0" w:rsidRDefault="00A06C96" w:rsidP="0013632B">
      <w:pPr>
        <w:rPr>
          <w:rFonts w:ascii="Garamond" w:hAnsi="Garamond"/>
          <w:sz w:val="28"/>
          <w:szCs w:val="28"/>
        </w:rPr>
      </w:pPr>
      <w:r w:rsidRPr="00F927C0">
        <w:rPr>
          <w:rFonts w:ascii="Garamond" w:hAnsi="Garamond"/>
          <w:sz w:val="28"/>
          <w:szCs w:val="28"/>
          <w:u w:val="single"/>
        </w:rPr>
        <w:t>Sono presenti</w:t>
      </w:r>
      <w:r w:rsidRPr="00A72A04">
        <w:rPr>
          <w:rFonts w:ascii="Garamond" w:hAnsi="Garamond"/>
          <w:sz w:val="28"/>
          <w:szCs w:val="28"/>
        </w:rPr>
        <w:t xml:space="preserve">: </w:t>
      </w:r>
      <w:r w:rsidR="0013632B">
        <w:rPr>
          <w:rFonts w:ascii="Garamond" w:hAnsi="Garamond"/>
          <w:sz w:val="28"/>
          <w:szCs w:val="28"/>
        </w:rPr>
        <w:t>Renzo Venturini - Fabrizio Calastri - Alessandro Nencioni - Guglielmo Patterson - Delio Fiordispina - Cinzia Malatesti - Francesco Fariello - Stefano Rossi - Fabio Haag - Sirio Bussolotti - Silvia Guerrini - Fausto Mugnai - Giuseppe Profili - Cristina Bruni - Paolo Franchi - Angela Piccicuto - Alessandra Monnecchi - Emanuele Pellicanò - Paolo Costantino - Annamaria Giorni</w:t>
      </w:r>
    </w:p>
    <w:p w14:paraId="25C57052" w14:textId="77777777" w:rsidR="0013632B" w:rsidRDefault="0013632B" w:rsidP="0013632B">
      <w:pPr>
        <w:rPr>
          <w:rFonts w:ascii="Garamond" w:hAnsi="Garamond"/>
          <w:sz w:val="28"/>
          <w:szCs w:val="28"/>
        </w:rPr>
      </w:pPr>
    </w:p>
    <w:p w14:paraId="2272CBFD" w14:textId="77777777" w:rsidR="0013632B" w:rsidRDefault="0013632B" w:rsidP="0013632B">
      <w:pPr>
        <w:rPr>
          <w:rFonts w:ascii="Garamond" w:hAnsi="Garamond"/>
          <w:sz w:val="28"/>
          <w:szCs w:val="28"/>
        </w:rPr>
      </w:pPr>
      <w:r w:rsidRPr="0013632B">
        <w:rPr>
          <w:rFonts w:ascii="Garamond" w:hAnsi="Garamond"/>
          <w:b/>
          <w:sz w:val="28"/>
          <w:szCs w:val="28"/>
          <w:u w:val="single"/>
        </w:rPr>
        <w:t>Renzo Venturini</w:t>
      </w:r>
      <w:r>
        <w:rPr>
          <w:rFonts w:ascii="Garamond" w:hAnsi="Garamond"/>
          <w:sz w:val="28"/>
          <w:szCs w:val="28"/>
        </w:rPr>
        <w:t xml:space="preserve">: ringrazia i presenti per la partecipazione odierna.  Inizia parlando del problema IRAP ripercorrendo quanto accaduto negli ultimi anni. </w:t>
      </w:r>
      <w:proofErr w:type="gramStart"/>
      <w:r>
        <w:rPr>
          <w:rFonts w:ascii="Garamond" w:hAnsi="Garamond"/>
          <w:sz w:val="28"/>
          <w:szCs w:val="28"/>
        </w:rPr>
        <w:t>E'</w:t>
      </w:r>
      <w:proofErr w:type="gramEnd"/>
      <w:r>
        <w:rPr>
          <w:rFonts w:ascii="Garamond" w:hAnsi="Garamond"/>
          <w:sz w:val="28"/>
          <w:szCs w:val="28"/>
        </w:rPr>
        <w:t xml:space="preserve"> stata inviata a tutti i Soci la relazione del dr. Sclavi (da pagare a cura dell'Associazione) la quale, conclusivamente, suggerisce</w:t>
      </w:r>
      <w:r w:rsidR="00E12ABE">
        <w:rPr>
          <w:rFonts w:ascii="Garamond" w:hAnsi="Garamond"/>
          <w:sz w:val="28"/>
          <w:szCs w:val="28"/>
        </w:rPr>
        <w:t xml:space="preserve"> </w:t>
      </w:r>
      <w:r>
        <w:rPr>
          <w:rFonts w:ascii="Garamond" w:hAnsi="Garamond"/>
          <w:sz w:val="28"/>
          <w:szCs w:val="28"/>
        </w:rPr>
        <w:t xml:space="preserve">la soluzione per la definizione dell'argomento. In altre parole le Asp possono accedere alla aliquota più favorevole del 2,98%. Propone di incontrare </w:t>
      </w:r>
      <w:r w:rsidR="004A3C7B">
        <w:rPr>
          <w:rFonts w:ascii="Garamond" w:hAnsi="Garamond"/>
          <w:sz w:val="28"/>
          <w:szCs w:val="28"/>
        </w:rPr>
        <w:t xml:space="preserve">la </w:t>
      </w:r>
      <w:r w:rsidR="00E12ABE">
        <w:rPr>
          <w:rFonts w:ascii="Garamond" w:hAnsi="Garamond"/>
          <w:sz w:val="28"/>
          <w:szCs w:val="28"/>
        </w:rPr>
        <w:t>R</w:t>
      </w:r>
      <w:r w:rsidR="004A3C7B">
        <w:rPr>
          <w:rFonts w:ascii="Garamond" w:hAnsi="Garamond"/>
          <w:sz w:val="28"/>
          <w:szCs w:val="28"/>
        </w:rPr>
        <w:t>egione per presentare la soluzione citata. Immagina che l'Amministrazione regionale non riconosca quanto proposto e che occorra - successivamente - adire alle vie legali, viste due precedenti sentenze a favore della tesi cennata.</w:t>
      </w:r>
    </w:p>
    <w:p w14:paraId="2908665A" w14:textId="77777777" w:rsidR="004A3C7B" w:rsidRDefault="004A3C7B" w:rsidP="0013632B">
      <w:pPr>
        <w:rPr>
          <w:rFonts w:ascii="Garamond" w:hAnsi="Garamond"/>
          <w:sz w:val="28"/>
          <w:szCs w:val="28"/>
        </w:rPr>
      </w:pPr>
    </w:p>
    <w:p w14:paraId="424B6270" w14:textId="77777777" w:rsidR="004A3C7B" w:rsidRDefault="004A3C7B" w:rsidP="0013632B">
      <w:pPr>
        <w:rPr>
          <w:rFonts w:ascii="Garamond" w:hAnsi="Garamond"/>
          <w:sz w:val="28"/>
          <w:szCs w:val="28"/>
        </w:rPr>
      </w:pPr>
      <w:r w:rsidRPr="004A3C7B">
        <w:rPr>
          <w:rFonts w:ascii="Garamond" w:hAnsi="Garamond"/>
          <w:b/>
          <w:sz w:val="28"/>
          <w:szCs w:val="28"/>
          <w:u w:val="single"/>
        </w:rPr>
        <w:t>Delio Fordispina</w:t>
      </w:r>
      <w:r>
        <w:rPr>
          <w:rFonts w:ascii="Garamond" w:hAnsi="Garamond"/>
          <w:sz w:val="28"/>
          <w:szCs w:val="28"/>
        </w:rPr>
        <w:t>: ricorda a tutti la figura di Sauro Pucci, ex Presidente della Asp di Montespertoli e di recente scomparso, in passato membro dell'Associazione.</w:t>
      </w:r>
    </w:p>
    <w:p w14:paraId="610C3110" w14:textId="77777777" w:rsidR="004A3C7B" w:rsidRDefault="004A3C7B" w:rsidP="0013632B">
      <w:pPr>
        <w:rPr>
          <w:rFonts w:ascii="Garamond" w:hAnsi="Garamond"/>
          <w:sz w:val="28"/>
          <w:szCs w:val="28"/>
        </w:rPr>
      </w:pPr>
    </w:p>
    <w:p w14:paraId="2BC30C81" w14:textId="77777777" w:rsidR="004A3C7B" w:rsidRDefault="004A3C7B" w:rsidP="0013632B">
      <w:pPr>
        <w:rPr>
          <w:rFonts w:ascii="Garamond" w:hAnsi="Garamond"/>
          <w:sz w:val="28"/>
          <w:szCs w:val="28"/>
        </w:rPr>
      </w:pPr>
      <w:r w:rsidRPr="004A3C7B">
        <w:rPr>
          <w:rFonts w:ascii="Garamond" w:hAnsi="Garamond"/>
          <w:b/>
          <w:sz w:val="28"/>
          <w:szCs w:val="28"/>
          <w:u w:val="single"/>
        </w:rPr>
        <w:t>Renzo Venturini</w:t>
      </w:r>
      <w:r>
        <w:rPr>
          <w:rFonts w:ascii="Garamond" w:hAnsi="Garamond"/>
          <w:sz w:val="28"/>
          <w:szCs w:val="28"/>
        </w:rPr>
        <w:t>: chiede ai presenti un parere in merito alla proposta sull'IRAP</w:t>
      </w:r>
    </w:p>
    <w:p w14:paraId="74C37498" w14:textId="77777777" w:rsidR="004A3C7B" w:rsidRDefault="004A3C7B" w:rsidP="0013632B">
      <w:pPr>
        <w:rPr>
          <w:rFonts w:ascii="Garamond" w:hAnsi="Garamond"/>
          <w:sz w:val="28"/>
          <w:szCs w:val="28"/>
        </w:rPr>
      </w:pPr>
    </w:p>
    <w:p w14:paraId="095CF338" w14:textId="77777777" w:rsidR="004A3C7B" w:rsidRDefault="004A3C7B" w:rsidP="0013632B">
      <w:pPr>
        <w:rPr>
          <w:rFonts w:ascii="Garamond" w:hAnsi="Garamond"/>
          <w:sz w:val="28"/>
          <w:szCs w:val="28"/>
        </w:rPr>
      </w:pPr>
      <w:r w:rsidRPr="004A3C7B">
        <w:rPr>
          <w:rFonts w:ascii="Garamond" w:hAnsi="Garamond"/>
          <w:b/>
          <w:sz w:val="28"/>
          <w:szCs w:val="28"/>
          <w:u w:val="single"/>
        </w:rPr>
        <w:t>Sirio Bussolotti</w:t>
      </w:r>
      <w:r>
        <w:rPr>
          <w:rFonts w:ascii="Garamond" w:hAnsi="Garamond"/>
          <w:sz w:val="28"/>
          <w:szCs w:val="28"/>
        </w:rPr>
        <w:t>: si dichiara senz'altro favorevole alla proposta.</w:t>
      </w:r>
    </w:p>
    <w:p w14:paraId="4DEB5288" w14:textId="77777777" w:rsidR="004A3C7B" w:rsidRDefault="004A3C7B" w:rsidP="0013632B">
      <w:pPr>
        <w:rPr>
          <w:rFonts w:ascii="Garamond" w:hAnsi="Garamond"/>
          <w:sz w:val="28"/>
          <w:szCs w:val="28"/>
        </w:rPr>
      </w:pPr>
    </w:p>
    <w:p w14:paraId="57CA052B" w14:textId="77777777" w:rsidR="004A3C7B" w:rsidRDefault="004A3C7B" w:rsidP="0013632B">
      <w:pPr>
        <w:rPr>
          <w:rFonts w:ascii="Garamond" w:hAnsi="Garamond"/>
          <w:sz w:val="28"/>
          <w:szCs w:val="28"/>
        </w:rPr>
      </w:pPr>
      <w:r w:rsidRPr="004A3C7B">
        <w:rPr>
          <w:rFonts w:ascii="Garamond" w:hAnsi="Garamond"/>
          <w:b/>
          <w:sz w:val="28"/>
          <w:szCs w:val="28"/>
          <w:u w:val="single"/>
        </w:rPr>
        <w:t>Delio Fiordispina</w:t>
      </w:r>
      <w:r>
        <w:rPr>
          <w:rFonts w:ascii="Garamond" w:hAnsi="Garamond"/>
          <w:sz w:val="28"/>
          <w:szCs w:val="28"/>
        </w:rPr>
        <w:t>: anch'egli si dichaira favorevole. Si tratta quindi di pagare l'aliquota più alta avvertendo l'Agenzia delle Entrate della incongruenza di tale aliquota e dei passi successivi che l'Associazione intraprenderà.</w:t>
      </w:r>
    </w:p>
    <w:p w14:paraId="7C3533AF" w14:textId="77777777" w:rsidR="004A3C7B" w:rsidRDefault="004A3C7B" w:rsidP="0013632B">
      <w:pPr>
        <w:rPr>
          <w:rFonts w:ascii="Garamond" w:hAnsi="Garamond"/>
          <w:sz w:val="28"/>
          <w:szCs w:val="28"/>
        </w:rPr>
      </w:pPr>
    </w:p>
    <w:p w14:paraId="200CC473" w14:textId="77777777" w:rsidR="004A3C7B" w:rsidRDefault="004A3C7B" w:rsidP="0013632B">
      <w:pPr>
        <w:rPr>
          <w:rFonts w:ascii="Garamond" w:hAnsi="Garamond"/>
          <w:sz w:val="28"/>
          <w:szCs w:val="28"/>
        </w:rPr>
      </w:pPr>
      <w:r w:rsidRPr="004A3C7B">
        <w:rPr>
          <w:rFonts w:ascii="Garamond" w:hAnsi="Garamond"/>
          <w:b/>
          <w:sz w:val="28"/>
          <w:szCs w:val="28"/>
          <w:u w:val="single"/>
        </w:rPr>
        <w:t>Sirio Bussolotti</w:t>
      </w:r>
      <w:r>
        <w:rPr>
          <w:rFonts w:ascii="Garamond" w:hAnsi="Garamond"/>
          <w:sz w:val="28"/>
          <w:szCs w:val="28"/>
        </w:rPr>
        <w:t>: essendo cambiato il Capo di Gabinetto della Giunta regionale occorre ripartire con i contatti con la Segreteria del Presidente Giani al fine di cercare preliminarmente una soluzione non giudiziale dell'argomento.</w:t>
      </w:r>
    </w:p>
    <w:p w14:paraId="24D93DA1" w14:textId="77777777" w:rsidR="004A3C7B" w:rsidRDefault="004A3C7B" w:rsidP="0013632B">
      <w:pPr>
        <w:rPr>
          <w:rFonts w:ascii="Garamond" w:hAnsi="Garamond"/>
          <w:sz w:val="28"/>
          <w:szCs w:val="28"/>
        </w:rPr>
      </w:pPr>
    </w:p>
    <w:p w14:paraId="3D1E18C3" w14:textId="77777777" w:rsidR="004A3C7B" w:rsidRDefault="004A3C7B" w:rsidP="0013632B">
      <w:pPr>
        <w:rPr>
          <w:rFonts w:ascii="Garamond" w:hAnsi="Garamond"/>
          <w:sz w:val="28"/>
          <w:szCs w:val="28"/>
        </w:rPr>
      </w:pPr>
      <w:r w:rsidRPr="00C110F7">
        <w:rPr>
          <w:rFonts w:ascii="Garamond" w:hAnsi="Garamond"/>
          <w:b/>
          <w:sz w:val="28"/>
          <w:szCs w:val="28"/>
          <w:u w:val="single"/>
        </w:rPr>
        <w:t>Fabrizioo Calastri</w:t>
      </w:r>
      <w:r>
        <w:rPr>
          <w:rFonts w:ascii="Garamond" w:hAnsi="Garamond"/>
          <w:sz w:val="28"/>
          <w:szCs w:val="28"/>
        </w:rPr>
        <w:t>: riafferma il pagamento dell'aliquota del 2,98% da parte della Asp di Volterra.</w:t>
      </w:r>
    </w:p>
    <w:p w14:paraId="46A8D16C" w14:textId="77777777" w:rsidR="004A3C7B" w:rsidRDefault="004A3C7B" w:rsidP="0013632B">
      <w:pPr>
        <w:rPr>
          <w:rFonts w:ascii="Garamond" w:hAnsi="Garamond"/>
          <w:sz w:val="28"/>
          <w:szCs w:val="28"/>
        </w:rPr>
      </w:pPr>
    </w:p>
    <w:p w14:paraId="5576FB3E" w14:textId="77777777" w:rsidR="004A3C7B" w:rsidRDefault="004A3C7B" w:rsidP="0013632B">
      <w:pPr>
        <w:rPr>
          <w:rFonts w:ascii="Garamond" w:hAnsi="Garamond"/>
          <w:sz w:val="28"/>
          <w:szCs w:val="28"/>
        </w:rPr>
      </w:pPr>
      <w:r w:rsidRPr="004A3C7B">
        <w:rPr>
          <w:rFonts w:ascii="Garamond" w:hAnsi="Garamond"/>
          <w:b/>
          <w:sz w:val="28"/>
          <w:szCs w:val="28"/>
          <w:u w:val="single"/>
        </w:rPr>
        <w:t>Renzo Venturini</w:t>
      </w:r>
      <w:r>
        <w:rPr>
          <w:rFonts w:ascii="Garamond" w:hAnsi="Garamond"/>
          <w:sz w:val="28"/>
          <w:szCs w:val="28"/>
        </w:rPr>
        <w:t>: per comunicare all'Agenzia delle Entrate quanto proposto da Fiordispina chiederà al dr. Sclavi di predisporre una nota</w:t>
      </w:r>
      <w:r w:rsidR="008A060B">
        <w:rPr>
          <w:rFonts w:ascii="Garamond" w:hAnsi="Garamond"/>
          <w:sz w:val="28"/>
          <w:szCs w:val="28"/>
        </w:rPr>
        <w:t xml:space="preserve"> che poi i Soci invieranno all'Agenzia.</w:t>
      </w:r>
    </w:p>
    <w:p w14:paraId="50915FA6" w14:textId="77777777" w:rsidR="008A060B" w:rsidRDefault="008A060B" w:rsidP="0013632B">
      <w:pPr>
        <w:rPr>
          <w:rFonts w:ascii="Garamond" w:hAnsi="Garamond"/>
          <w:sz w:val="28"/>
          <w:szCs w:val="28"/>
        </w:rPr>
      </w:pPr>
    </w:p>
    <w:p w14:paraId="740F533F" w14:textId="77777777" w:rsidR="008A060B" w:rsidRDefault="008A060B" w:rsidP="0013632B">
      <w:pPr>
        <w:rPr>
          <w:rFonts w:ascii="Garamond" w:hAnsi="Garamond"/>
          <w:sz w:val="28"/>
          <w:szCs w:val="28"/>
        </w:rPr>
      </w:pPr>
      <w:r w:rsidRPr="008A060B">
        <w:rPr>
          <w:rFonts w:ascii="Garamond" w:hAnsi="Garamond"/>
          <w:b/>
          <w:sz w:val="28"/>
          <w:szCs w:val="28"/>
          <w:u w:val="single"/>
        </w:rPr>
        <w:t>Guglielmo Patterson</w:t>
      </w:r>
      <w:r>
        <w:rPr>
          <w:rFonts w:ascii="Garamond" w:hAnsi="Garamond"/>
          <w:sz w:val="28"/>
          <w:szCs w:val="28"/>
        </w:rPr>
        <w:t>: rammenta le difficoltà economiche in cui si trovano le Asp, anche a causa della pandemia, e si dichiara più che d'accordo con la proposta del Presidente sull'IRAP.</w:t>
      </w:r>
    </w:p>
    <w:p w14:paraId="0AF97FF7" w14:textId="77777777" w:rsidR="008A060B" w:rsidRDefault="008A060B" w:rsidP="0013632B">
      <w:pPr>
        <w:rPr>
          <w:rFonts w:ascii="Garamond" w:hAnsi="Garamond"/>
          <w:sz w:val="28"/>
          <w:szCs w:val="28"/>
        </w:rPr>
      </w:pPr>
    </w:p>
    <w:p w14:paraId="20AEE5BF" w14:textId="77777777" w:rsidR="008A060B" w:rsidRDefault="008A060B" w:rsidP="0013632B">
      <w:pPr>
        <w:rPr>
          <w:rFonts w:ascii="Garamond" w:hAnsi="Garamond"/>
          <w:sz w:val="28"/>
          <w:szCs w:val="28"/>
        </w:rPr>
      </w:pPr>
      <w:r>
        <w:rPr>
          <w:rFonts w:ascii="Garamond" w:hAnsi="Garamond"/>
          <w:sz w:val="28"/>
          <w:szCs w:val="28"/>
        </w:rPr>
        <w:t>Dopo ulteriori interventi, la proposta è approvata all'unanimità dai partecipanti.</w:t>
      </w:r>
    </w:p>
    <w:p w14:paraId="70B0A102" w14:textId="77777777" w:rsidR="008A060B" w:rsidRDefault="008A060B" w:rsidP="0013632B">
      <w:pPr>
        <w:rPr>
          <w:rFonts w:ascii="Garamond" w:hAnsi="Garamond"/>
          <w:sz w:val="28"/>
          <w:szCs w:val="28"/>
        </w:rPr>
      </w:pPr>
    </w:p>
    <w:p w14:paraId="431DB4A6" w14:textId="77777777" w:rsidR="008A060B" w:rsidRDefault="008A060B" w:rsidP="0013632B">
      <w:pPr>
        <w:rPr>
          <w:rFonts w:ascii="Garamond" w:hAnsi="Garamond"/>
          <w:sz w:val="28"/>
          <w:szCs w:val="28"/>
        </w:rPr>
      </w:pPr>
      <w:r w:rsidRPr="00416680">
        <w:rPr>
          <w:rFonts w:ascii="Garamond" w:hAnsi="Garamond"/>
          <w:b/>
          <w:sz w:val="28"/>
          <w:szCs w:val="28"/>
          <w:u w:val="single"/>
        </w:rPr>
        <w:t>Renzo Venturini</w:t>
      </w:r>
      <w:r>
        <w:rPr>
          <w:rFonts w:ascii="Garamond" w:hAnsi="Garamond"/>
          <w:sz w:val="28"/>
          <w:szCs w:val="28"/>
        </w:rPr>
        <w:t>: parla adesso della assoluta carenza della figura di Infermieri Professionali nelle strutture, sia pubbliche che private. Una delle pr</w:t>
      </w:r>
      <w:r w:rsidR="00416680">
        <w:rPr>
          <w:rFonts w:ascii="Garamond" w:hAnsi="Garamond"/>
          <w:sz w:val="28"/>
          <w:szCs w:val="28"/>
        </w:rPr>
        <w:t>i</w:t>
      </w:r>
      <w:r>
        <w:rPr>
          <w:rFonts w:ascii="Garamond" w:hAnsi="Garamond"/>
          <w:sz w:val="28"/>
          <w:szCs w:val="28"/>
        </w:rPr>
        <w:t xml:space="preserve">me conseguenze di tale carenza è stata l'abolizione del turno di notte da parte degli I.P. Sono stati fatti </w:t>
      </w:r>
      <w:r w:rsidR="00416680">
        <w:rPr>
          <w:rFonts w:ascii="Garamond" w:hAnsi="Garamond"/>
          <w:sz w:val="28"/>
          <w:szCs w:val="28"/>
        </w:rPr>
        <w:t xml:space="preserve">- prosegue - </w:t>
      </w:r>
      <w:r>
        <w:rPr>
          <w:rFonts w:ascii="Garamond" w:hAnsi="Garamond"/>
          <w:sz w:val="28"/>
          <w:szCs w:val="28"/>
        </w:rPr>
        <w:t>incontri con i Prefetti della Toscana</w:t>
      </w:r>
      <w:r w:rsidR="00416680">
        <w:rPr>
          <w:rFonts w:ascii="Garamond" w:hAnsi="Garamond"/>
          <w:sz w:val="28"/>
          <w:szCs w:val="28"/>
        </w:rPr>
        <w:t xml:space="preserve"> </w:t>
      </w:r>
      <w:r>
        <w:rPr>
          <w:rFonts w:ascii="Garamond" w:hAnsi="Garamond"/>
          <w:sz w:val="28"/>
          <w:szCs w:val="28"/>
        </w:rPr>
        <w:t xml:space="preserve">ai quali è stato fatto presente la </w:t>
      </w:r>
      <w:r>
        <w:rPr>
          <w:rFonts w:ascii="Garamond" w:hAnsi="Garamond"/>
          <w:sz w:val="28"/>
          <w:szCs w:val="28"/>
        </w:rPr>
        <w:lastRenderedPageBreak/>
        <w:t>situiazione. Ricorda di aver proposto, fra l'altro, il rientro al lavoro degli IP in quiescenza</w:t>
      </w:r>
      <w:r w:rsidR="00416680">
        <w:rPr>
          <w:rFonts w:ascii="Garamond" w:hAnsi="Garamond"/>
          <w:sz w:val="28"/>
          <w:szCs w:val="28"/>
        </w:rPr>
        <w:t xml:space="preserve"> e/</w:t>
      </w:r>
      <w:r>
        <w:rPr>
          <w:rFonts w:ascii="Garamond" w:hAnsi="Garamond"/>
          <w:sz w:val="28"/>
          <w:szCs w:val="28"/>
        </w:rPr>
        <w:t>o il comando di tali figure da parte delle ASL toscane. Comunica che all'Assessore Spinelli è pervenuta, da parte di alcuni Prefetti, la richiesta di soluzione di tale problema. Lamenta inoltre la carenza anche della figura di O.S. che si ripercuotererà nel breve periodo sulle strutture RSA.</w:t>
      </w:r>
    </w:p>
    <w:p w14:paraId="65A825EF" w14:textId="77777777" w:rsidR="008A060B" w:rsidRDefault="008A060B" w:rsidP="0013632B">
      <w:pPr>
        <w:rPr>
          <w:rFonts w:ascii="Garamond" w:hAnsi="Garamond"/>
          <w:sz w:val="28"/>
          <w:szCs w:val="28"/>
        </w:rPr>
      </w:pPr>
    </w:p>
    <w:p w14:paraId="7EC435A9" w14:textId="77777777" w:rsidR="00B60709" w:rsidRDefault="008A060B" w:rsidP="0013632B">
      <w:pPr>
        <w:rPr>
          <w:rFonts w:ascii="Garamond" w:hAnsi="Garamond"/>
          <w:sz w:val="28"/>
          <w:szCs w:val="28"/>
        </w:rPr>
      </w:pPr>
      <w:r w:rsidRPr="008A060B">
        <w:rPr>
          <w:rFonts w:ascii="Garamond" w:hAnsi="Garamond"/>
          <w:b/>
          <w:sz w:val="28"/>
          <w:szCs w:val="28"/>
          <w:u w:val="single"/>
        </w:rPr>
        <w:t>Angela Piccicuto</w:t>
      </w:r>
      <w:r>
        <w:rPr>
          <w:rFonts w:ascii="Garamond" w:hAnsi="Garamond"/>
          <w:sz w:val="28"/>
          <w:szCs w:val="28"/>
        </w:rPr>
        <w:t xml:space="preserve">: parla della situazione della Asp di Volterra e di cosa ha fatto in merito. </w:t>
      </w:r>
      <w:proofErr w:type="gramStart"/>
      <w:r>
        <w:rPr>
          <w:rFonts w:ascii="Garamond" w:hAnsi="Garamond"/>
          <w:sz w:val="28"/>
          <w:szCs w:val="28"/>
        </w:rPr>
        <w:t>E'</w:t>
      </w:r>
      <w:proofErr w:type="gramEnd"/>
      <w:r>
        <w:rPr>
          <w:rFonts w:ascii="Garamond" w:hAnsi="Garamond"/>
          <w:sz w:val="28"/>
          <w:szCs w:val="28"/>
        </w:rPr>
        <w:t xml:space="preserve"> del parere che il problema non debba essere affrontato singolarmente dalle singole strutture, ma tramite l'Associazione con il concorso dei Prefetti</w:t>
      </w:r>
      <w:r w:rsidR="00B60709">
        <w:rPr>
          <w:rFonts w:ascii="Garamond" w:hAnsi="Garamond"/>
          <w:sz w:val="28"/>
          <w:szCs w:val="28"/>
        </w:rPr>
        <w:t>,</w:t>
      </w:r>
      <w:r>
        <w:rPr>
          <w:rFonts w:ascii="Garamond" w:hAnsi="Garamond"/>
          <w:sz w:val="28"/>
          <w:szCs w:val="28"/>
        </w:rPr>
        <w:t xml:space="preserve"> dei Sindaci cui fanno riferimento </w:t>
      </w:r>
      <w:r w:rsidR="00B60709">
        <w:rPr>
          <w:rFonts w:ascii="Garamond" w:hAnsi="Garamond"/>
          <w:sz w:val="28"/>
          <w:szCs w:val="28"/>
        </w:rPr>
        <w:t xml:space="preserve">ogni struttura e delle Associazioni dei parenti degli ospiti. </w:t>
      </w:r>
      <w:proofErr w:type="gramStart"/>
      <w:r w:rsidR="00B60709">
        <w:rPr>
          <w:rFonts w:ascii="Garamond" w:hAnsi="Garamond"/>
          <w:sz w:val="28"/>
          <w:szCs w:val="28"/>
        </w:rPr>
        <w:t>Propone  di</w:t>
      </w:r>
      <w:proofErr w:type="gramEnd"/>
      <w:r w:rsidR="00B60709">
        <w:rPr>
          <w:rFonts w:ascii="Garamond" w:hAnsi="Garamond"/>
          <w:sz w:val="28"/>
          <w:szCs w:val="28"/>
        </w:rPr>
        <w:t xml:space="preserve"> rivedere i parametri attualmente in vigore per le Asp e di rivedere - da parte della </w:t>
      </w:r>
      <w:r w:rsidR="00416680">
        <w:rPr>
          <w:rFonts w:ascii="Garamond" w:hAnsi="Garamond"/>
          <w:sz w:val="28"/>
          <w:szCs w:val="28"/>
        </w:rPr>
        <w:t>R</w:t>
      </w:r>
      <w:r w:rsidR="00B60709">
        <w:rPr>
          <w:rFonts w:ascii="Garamond" w:hAnsi="Garamond"/>
          <w:sz w:val="28"/>
          <w:szCs w:val="28"/>
        </w:rPr>
        <w:t>egione e/o dello Stato - i meccanismi di assunzione, di scolarizzazione e di redistribuzione degli IP, attualmente assunti nelle ASL, anche nelle Asp. Si lamenta infine che le nostre Aziende sono state sostanzi</w:t>
      </w:r>
      <w:r w:rsidR="00416680">
        <w:rPr>
          <w:rFonts w:ascii="Garamond" w:hAnsi="Garamond"/>
          <w:sz w:val="28"/>
          <w:szCs w:val="28"/>
        </w:rPr>
        <w:t>a</w:t>
      </w:r>
      <w:r w:rsidR="00B60709">
        <w:rPr>
          <w:rFonts w:ascii="Garamond" w:hAnsi="Garamond"/>
          <w:sz w:val="28"/>
          <w:szCs w:val="28"/>
        </w:rPr>
        <w:t>lmente abbandonate nonostante le riunioni e gli incontri intervenuti.</w:t>
      </w:r>
    </w:p>
    <w:p w14:paraId="484B8D8E" w14:textId="77777777" w:rsidR="00B60709" w:rsidRDefault="00B60709" w:rsidP="0013632B">
      <w:pPr>
        <w:rPr>
          <w:rFonts w:ascii="Garamond" w:hAnsi="Garamond"/>
          <w:sz w:val="28"/>
          <w:szCs w:val="28"/>
        </w:rPr>
      </w:pPr>
    </w:p>
    <w:p w14:paraId="15824F7D" w14:textId="77777777" w:rsidR="008A060B" w:rsidRDefault="00B60709" w:rsidP="0013632B">
      <w:pPr>
        <w:rPr>
          <w:rFonts w:ascii="Garamond" w:hAnsi="Garamond"/>
          <w:sz w:val="28"/>
          <w:szCs w:val="28"/>
        </w:rPr>
      </w:pPr>
      <w:r w:rsidRPr="00B60709">
        <w:rPr>
          <w:rFonts w:ascii="Garamond" w:hAnsi="Garamond"/>
          <w:b/>
          <w:sz w:val="28"/>
          <w:szCs w:val="28"/>
          <w:u w:val="single"/>
        </w:rPr>
        <w:t xml:space="preserve">Renzo </w:t>
      </w:r>
      <w:proofErr w:type="gramStart"/>
      <w:r w:rsidRPr="00B60709">
        <w:rPr>
          <w:rFonts w:ascii="Garamond" w:hAnsi="Garamond"/>
          <w:b/>
          <w:sz w:val="28"/>
          <w:szCs w:val="28"/>
          <w:u w:val="single"/>
        </w:rPr>
        <w:t>Venturini</w:t>
      </w:r>
      <w:r>
        <w:rPr>
          <w:rFonts w:ascii="Garamond" w:hAnsi="Garamond"/>
          <w:sz w:val="28"/>
          <w:szCs w:val="28"/>
        </w:rPr>
        <w:t>:  concorda</w:t>
      </w:r>
      <w:proofErr w:type="gramEnd"/>
      <w:r>
        <w:rPr>
          <w:rFonts w:ascii="Garamond" w:hAnsi="Garamond"/>
          <w:sz w:val="28"/>
          <w:szCs w:val="28"/>
        </w:rPr>
        <w:t xml:space="preserve"> perfettamente con quanto esposto da Angela Piccicuto. Fa presente che ANCORA, espressione nazionale delkle Associazioni regionali delle strutture pubbliche, ha comunicato tale problema al Governo, al Ministro della Salute e alle OO.SS. In tal senso si sono mosse anche le strutture private.</w:t>
      </w:r>
    </w:p>
    <w:p w14:paraId="43302C27" w14:textId="77777777" w:rsidR="00B60709" w:rsidRDefault="00B60709" w:rsidP="0013632B">
      <w:pPr>
        <w:rPr>
          <w:rFonts w:ascii="Garamond" w:hAnsi="Garamond"/>
          <w:sz w:val="28"/>
          <w:szCs w:val="28"/>
        </w:rPr>
      </w:pPr>
    </w:p>
    <w:p w14:paraId="2A1AA16C" w14:textId="77777777" w:rsidR="00C84238" w:rsidRDefault="00B60709" w:rsidP="0013632B">
      <w:pPr>
        <w:rPr>
          <w:rFonts w:ascii="Garamond" w:hAnsi="Garamond"/>
          <w:sz w:val="28"/>
          <w:szCs w:val="28"/>
        </w:rPr>
      </w:pPr>
      <w:r w:rsidRPr="00B60709">
        <w:rPr>
          <w:rFonts w:ascii="Garamond" w:hAnsi="Garamond"/>
          <w:b/>
          <w:sz w:val="28"/>
          <w:szCs w:val="28"/>
          <w:u w:val="single"/>
        </w:rPr>
        <w:t>Sirio Bussolotti</w:t>
      </w:r>
      <w:r>
        <w:rPr>
          <w:rFonts w:ascii="Garamond" w:hAnsi="Garamond"/>
          <w:sz w:val="28"/>
          <w:szCs w:val="28"/>
        </w:rPr>
        <w:t xml:space="preserve">: nell'incontro avuto con l'Assssore Spinelli, il Presidente della </w:t>
      </w:r>
      <w:r w:rsidR="00416680">
        <w:rPr>
          <w:rFonts w:ascii="Garamond" w:hAnsi="Garamond"/>
          <w:sz w:val="28"/>
          <w:szCs w:val="28"/>
        </w:rPr>
        <w:t>3'</w:t>
      </w:r>
      <w:r>
        <w:rPr>
          <w:rFonts w:ascii="Garamond" w:hAnsi="Garamond"/>
          <w:sz w:val="28"/>
          <w:szCs w:val="28"/>
        </w:rPr>
        <w:t xml:space="preserve"> Commissione e il Capo gruppo PD in Regione ha fatto presente che occorra investire il Governo affinchè possa decretare, nell'emergenza, la modifica del quadro legislativo sugli IP. Comunica che i due Assessori regionali interessati hanno contattato la direzione di ESTAR al fine di consentire alle Asp di attingere ai concorsi che tale Ente sta effettuando e che effettuerà. Se tale apertura fosse</w:t>
      </w:r>
      <w:r w:rsidR="00C84238">
        <w:rPr>
          <w:rFonts w:ascii="Garamond" w:hAnsi="Garamond"/>
          <w:sz w:val="28"/>
          <w:szCs w:val="28"/>
        </w:rPr>
        <w:t xml:space="preserve"> resa operativa potrebbe essere estesa la collaborazione con ESTAR nelle gare di appalto e di somministrazione di beni e servizi.</w:t>
      </w:r>
    </w:p>
    <w:p w14:paraId="5AAF6A20" w14:textId="77777777" w:rsidR="00C84238" w:rsidRDefault="00C84238" w:rsidP="0013632B">
      <w:pPr>
        <w:rPr>
          <w:rFonts w:ascii="Garamond" w:hAnsi="Garamond"/>
          <w:sz w:val="28"/>
          <w:szCs w:val="28"/>
        </w:rPr>
      </w:pPr>
    </w:p>
    <w:p w14:paraId="168728D1" w14:textId="77777777" w:rsidR="00B60709" w:rsidRDefault="00C84238" w:rsidP="0013632B">
      <w:pPr>
        <w:rPr>
          <w:rFonts w:ascii="Garamond" w:hAnsi="Garamond"/>
          <w:sz w:val="28"/>
          <w:szCs w:val="28"/>
        </w:rPr>
      </w:pPr>
      <w:r w:rsidRPr="00C84238">
        <w:rPr>
          <w:rFonts w:ascii="Garamond" w:hAnsi="Garamond"/>
          <w:b/>
          <w:sz w:val="28"/>
          <w:szCs w:val="28"/>
          <w:u w:val="single"/>
        </w:rPr>
        <w:t xml:space="preserve">Renzo </w:t>
      </w:r>
      <w:proofErr w:type="gramStart"/>
      <w:r w:rsidRPr="00C84238">
        <w:rPr>
          <w:rFonts w:ascii="Garamond" w:hAnsi="Garamond"/>
          <w:b/>
          <w:sz w:val="28"/>
          <w:szCs w:val="28"/>
          <w:u w:val="single"/>
        </w:rPr>
        <w:t>Venturini</w:t>
      </w:r>
      <w:r>
        <w:rPr>
          <w:rFonts w:ascii="Garamond" w:hAnsi="Garamond"/>
          <w:sz w:val="28"/>
          <w:szCs w:val="28"/>
        </w:rPr>
        <w:t>:  introduce</w:t>
      </w:r>
      <w:proofErr w:type="gramEnd"/>
      <w:r>
        <w:rPr>
          <w:rFonts w:ascii="Garamond" w:hAnsi="Garamond"/>
          <w:sz w:val="28"/>
          <w:szCs w:val="28"/>
        </w:rPr>
        <w:t xml:space="preserve"> l'argomento del futuro delle Asp. </w:t>
      </w:r>
      <w:r w:rsidR="00416680">
        <w:rPr>
          <w:rFonts w:ascii="Garamond" w:hAnsi="Garamond"/>
          <w:sz w:val="28"/>
          <w:szCs w:val="28"/>
        </w:rPr>
        <w:t>L</w:t>
      </w:r>
      <w:r>
        <w:rPr>
          <w:rFonts w:ascii="Garamond" w:hAnsi="Garamond"/>
          <w:sz w:val="28"/>
          <w:szCs w:val="28"/>
        </w:rPr>
        <w:t xml:space="preserve">a pandemia </w:t>
      </w:r>
      <w:r w:rsidR="00416680">
        <w:rPr>
          <w:rFonts w:ascii="Garamond" w:hAnsi="Garamond"/>
          <w:sz w:val="28"/>
          <w:szCs w:val="28"/>
        </w:rPr>
        <w:t xml:space="preserve">- continua - </w:t>
      </w:r>
      <w:r>
        <w:rPr>
          <w:rFonts w:ascii="Garamond" w:hAnsi="Garamond"/>
          <w:sz w:val="28"/>
          <w:szCs w:val="28"/>
        </w:rPr>
        <w:t xml:space="preserve">presumibilmente varierà molto </w:t>
      </w:r>
      <w:r w:rsidR="00416680">
        <w:rPr>
          <w:rFonts w:ascii="Garamond" w:hAnsi="Garamond"/>
          <w:sz w:val="28"/>
          <w:szCs w:val="28"/>
        </w:rPr>
        <w:t>il panorama d</w:t>
      </w:r>
      <w:r>
        <w:rPr>
          <w:rFonts w:ascii="Garamond" w:hAnsi="Garamond"/>
          <w:sz w:val="28"/>
          <w:szCs w:val="28"/>
        </w:rPr>
        <w:t>elle nostre Aziende. Avendo delegato Bussolotti e Fiordispina ad incontrare la Regione in merito, li invita a resocontare.</w:t>
      </w:r>
    </w:p>
    <w:p w14:paraId="5A358F93" w14:textId="77777777" w:rsidR="00C84238" w:rsidRDefault="00C84238" w:rsidP="0013632B">
      <w:pPr>
        <w:rPr>
          <w:rFonts w:ascii="Garamond" w:hAnsi="Garamond"/>
          <w:sz w:val="28"/>
          <w:szCs w:val="28"/>
        </w:rPr>
      </w:pPr>
    </w:p>
    <w:p w14:paraId="53D1D657" w14:textId="77777777" w:rsidR="00C84238" w:rsidRDefault="00C84238" w:rsidP="0013632B">
      <w:pPr>
        <w:rPr>
          <w:rFonts w:ascii="Garamond" w:hAnsi="Garamond"/>
          <w:sz w:val="28"/>
          <w:szCs w:val="28"/>
        </w:rPr>
      </w:pPr>
      <w:r w:rsidRPr="005E6AD2">
        <w:rPr>
          <w:rFonts w:ascii="Garamond" w:hAnsi="Garamond"/>
          <w:b/>
          <w:sz w:val="28"/>
          <w:szCs w:val="28"/>
          <w:u w:val="single"/>
        </w:rPr>
        <w:lastRenderedPageBreak/>
        <w:t>Sirio Bussolotti</w:t>
      </w:r>
      <w:r>
        <w:rPr>
          <w:rFonts w:ascii="Garamond" w:hAnsi="Garamond"/>
          <w:sz w:val="28"/>
          <w:szCs w:val="28"/>
        </w:rPr>
        <w:t xml:space="preserve">: in merito è del parere, in attesa degli Stati generali sulla Sanità che si terranno a novembre, di prepararsi a fare proposte concrete - da parte di ARET - sul futuro delle nostre Aziende. Nell'incontro avuto - prosegue - con i soggetti menzionati ha avuto la sensazione di una scarsa conoscenza del pianeta Asp da parte dei </w:t>
      </w:r>
      <w:proofErr w:type="gramStart"/>
      <w:r>
        <w:rPr>
          <w:rFonts w:ascii="Garamond" w:hAnsi="Garamond"/>
          <w:sz w:val="28"/>
          <w:szCs w:val="28"/>
        </w:rPr>
        <w:t>medesimi  ma</w:t>
      </w:r>
      <w:proofErr w:type="gramEnd"/>
      <w:r>
        <w:rPr>
          <w:rFonts w:ascii="Garamond" w:hAnsi="Garamond"/>
          <w:sz w:val="28"/>
          <w:szCs w:val="28"/>
        </w:rPr>
        <w:t xml:space="preserve"> ha trovato anche volontà di compr</w:t>
      </w:r>
      <w:r w:rsidR="005E6AD2">
        <w:rPr>
          <w:rFonts w:ascii="Garamond" w:hAnsi="Garamond"/>
          <w:sz w:val="28"/>
          <w:szCs w:val="28"/>
        </w:rPr>
        <w:t>e</w:t>
      </w:r>
      <w:r>
        <w:rPr>
          <w:rFonts w:ascii="Garamond" w:hAnsi="Garamond"/>
          <w:sz w:val="28"/>
          <w:szCs w:val="28"/>
        </w:rPr>
        <w:t xml:space="preserve">nsione dei problemi presentati  e di </w:t>
      </w:r>
      <w:r w:rsidR="00416680">
        <w:rPr>
          <w:rFonts w:ascii="Garamond" w:hAnsi="Garamond"/>
          <w:sz w:val="28"/>
          <w:szCs w:val="28"/>
        </w:rPr>
        <w:t xml:space="preserve">possibile </w:t>
      </w:r>
      <w:r>
        <w:rPr>
          <w:rFonts w:ascii="Garamond" w:hAnsi="Garamond"/>
          <w:sz w:val="28"/>
          <w:szCs w:val="28"/>
        </w:rPr>
        <w:t xml:space="preserve">accettazione di proposte per risolverli: libera scelta,gestione economica della pandemia, IP etc.  </w:t>
      </w:r>
      <w:r w:rsidR="005E6AD2">
        <w:rPr>
          <w:rFonts w:ascii="Garamond" w:hAnsi="Garamond"/>
          <w:sz w:val="28"/>
          <w:szCs w:val="28"/>
        </w:rPr>
        <w:t>nonchè di affrontare le prospettive di lungo periodo. Secondo lui le Asp dovrebbero essere già integrate nel Servizio Sanitario Regionale, acquisendo anche un ruolo attivo di programmazione. Propone di coinvolgere ANCI e i Sindaci nel percorso di proposte da presentare a novembre.</w:t>
      </w:r>
    </w:p>
    <w:p w14:paraId="34189C93" w14:textId="77777777" w:rsidR="005E6AD2" w:rsidRDefault="005E6AD2" w:rsidP="0013632B">
      <w:pPr>
        <w:rPr>
          <w:rFonts w:ascii="Garamond" w:hAnsi="Garamond"/>
          <w:sz w:val="28"/>
          <w:szCs w:val="28"/>
        </w:rPr>
      </w:pPr>
    </w:p>
    <w:p w14:paraId="2F3B8C7E" w14:textId="77777777" w:rsidR="005E6AD2" w:rsidRDefault="005E6AD2" w:rsidP="0013632B">
      <w:pPr>
        <w:rPr>
          <w:rFonts w:ascii="Garamond" w:hAnsi="Garamond"/>
          <w:sz w:val="28"/>
          <w:szCs w:val="28"/>
        </w:rPr>
      </w:pPr>
      <w:r w:rsidRPr="005E6AD2">
        <w:rPr>
          <w:rFonts w:ascii="Garamond" w:hAnsi="Garamond"/>
          <w:b/>
          <w:sz w:val="28"/>
          <w:szCs w:val="28"/>
          <w:u w:val="single"/>
        </w:rPr>
        <w:t>Delio Fiordispina</w:t>
      </w:r>
      <w:r>
        <w:rPr>
          <w:rFonts w:ascii="Garamond" w:hAnsi="Garamond"/>
          <w:sz w:val="28"/>
          <w:szCs w:val="28"/>
        </w:rPr>
        <w:t>: integrando le parole di Bussolotti fa rilevare che l'Assessore Spinelli, nell'incontro avuto, crede nelle Asp quali attrici pubbliche del sistema. La formazione del gruppo di lavoro costituito (Bussolotti, Fiordispina, Pellicanò, Calastri) è un fatto positivo e tale gruppo formulerà le proposte più utili all'Associazione, invitando nel contempo altri Direttori, se lo vogliono, a farne parte.</w:t>
      </w:r>
    </w:p>
    <w:p w14:paraId="1A89967E" w14:textId="77777777" w:rsidR="005E6AD2" w:rsidRDefault="005E6AD2" w:rsidP="0013632B">
      <w:pPr>
        <w:rPr>
          <w:rFonts w:ascii="Garamond" w:hAnsi="Garamond"/>
          <w:sz w:val="28"/>
          <w:szCs w:val="28"/>
        </w:rPr>
      </w:pPr>
    </w:p>
    <w:p w14:paraId="2B5F15A6" w14:textId="77777777" w:rsidR="005E6AD2" w:rsidRDefault="005E6AD2" w:rsidP="0013632B">
      <w:pPr>
        <w:rPr>
          <w:rFonts w:ascii="Garamond" w:hAnsi="Garamond"/>
          <w:sz w:val="28"/>
          <w:szCs w:val="28"/>
        </w:rPr>
      </w:pPr>
      <w:r w:rsidRPr="005E6AD2">
        <w:rPr>
          <w:rFonts w:ascii="Garamond" w:hAnsi="Garamond"/>
          <w:b/>
          <w:sz w:val="28"/>
          <w:szCs w:val="28"/>
          <w:u w:val="single"/>
        </w:rPr>
        <w:t>Renzo Venturini</w:t>
      </w:r>
      <w:r>
        <w:rPr>
          <w:rFonts w:ascii="Garamond" w:hAnsi="Garamond"/>
          <w:sz w:val="28"/>
          <w:szCs w:val="28"/>
        </w:rPr>
        <w:t>: riferisce di una telefonata avuta con il Presidente della Asp di Certaldo nella quale ha trovato spazio anche l'invito a voler ripensare la sua partecipazione ai lavori dell'Associazione, trovando disponibilità in merito.</w:t>
      </w:r>
    </w:p>
    <w:p w14:paraId="79CE4BC8" w14:textId="77777777" w:rsidR="005E6AD2" w:rsidRDefault="005E6AD2" w:rsidP="0013632B">
      <w:pPr>
        <w:rPr>
          <w:rFonts w:ascii="Garamond" w:hAnsi="Garamond"/>
          <w:sz w:val="28"/>
          <w:szCs w:val="28"/>
        </w:rPr>
      </w:pPr>
    </w:p>
    <w:p w14:paraId="7A3E269F" w14:textId="77777777" w:rsidR="005E6AD2" w:rsidRDefault="005E6AD2" w:rsidP="0013632B">
      <w:pPr>
        <w:rPr>
          <w:rFonts w:ascii="Garamond" w:hAnsi="Garamond"/>
          <w:sz w:val="28"/>
          <w:szCs w:val="28"/>
        </w:rPr>
      </w:pPr>
      <w:r w:rsidRPr="005E6AD2">
        <w:rPr>
          <w:rFonts w:ascii="Garamond" w:hAnsi="Garamond"/>
          <w:b/>
          <w:sz w:val="28"/>
          <w:szCs w:val="28"/>
          <w:u w:val="single"/>
        </w:rPr>
        <w:t>Paolo Costantin</w:t>
      </w:r>
      <w:r w:rsidR="008F2C38">
        <w:rPr>
          <w:rFonts w:ascii="Garamond" w:hAnsi="Garamond"/>
          <w:b/>
          <w:sz w:val="28"/>
          <w:szCs w:val="28"/>
          <w:u w:val="single"/>
        </w:rPr>
        <w:t>o</w:t>
      </w:r>
      <w:r>
        <w:rPr>
          <w:rFonts w:ascii="Garamond" w:hAnsi="Garamond"/>
          <w:sz w:val="28"/>
          <w:szCs w:val="28"/>
        </w:rPr>
        <w:t xml:space="preserve">: riferisce che su "Toscana medica" c'è un articolo sulle </w:t>
      </w:r>
      <w:proofErr w:type="gramStart"/>
      <w:r>
        <w:rPr>
          <w:rFonts w:ascii="Garamond" w:hAnsi="Garamond"/>
          <w:sz w:val="28"/>
          <w:szCs w:val="28"/>
        </w:rPr>
        <w:t>RSA  con</w:t>
      </w:r>
      <w:proofErr w:type="gramEnd"/>
      <w:r>
        <w:rPr>
          <w:rFonts w:ascii="Garamond" w:hAnsi="Garamond"/>
          <w:sz w:val="28"/>
          <w:szCs w:val="28"/>
        </w:rPr>
        <w:t xml:space="preserve"> l'intervento dell'Assessore Spinelli. Parla della Commissione Paglia, la quale</w:t>
      </w:r>
      <w:r w:rsidR="0064679F">
        <w:rPr>
          <w:rFonts w:ascii="Garamond" w:hAnsi="Garamond"/>
          <w:sz w:val="28"/>
          <w:szCs w:val="28"/>
        </w:rPr>
        <w:t xml:space="preserve"> - in una nota conclusiva - </w:t>
      </w:r>
      <w:r w:rsidR="00416680">
        <w:rPr>
          <w:rFonts w:ascii="Garamond" w:hAnsi="Garamond"/>
          <w:sz w:val="28"/>
          <w:szCs w:val="28"/>
        </w:rPr>
        <w:t xml:space="preserve">sembra proporre </w:t>
      </w:r>
      <w:r w:rsidR="0064679F">
        <w:rPr>
          <w:rFonts w:ascii="Garamond" w:hAnsi="Garamond"/>
          <w:sz w:val="28"/>
          <w:szCs w:val="28"/>
        </w:rPr>
        <w:t>una sostanziale deistituzionalizzazione delle strutture pubbliche di assistenza agli anziani, suggerendo di pr</w:t>
      </w:r>
      <w:r w:rsidR="00416680">
        <w:rPr>
          <w:rFonts w:ascii="Garamond" w:hAnsi="Garamond"/>
          <w:sz w:val="28"/>
          <w:szCs w:val="28"/>
        </w:rPr>
        <w:t>i</w:t>
      </w:r>
      <w:r w:rsidR="0064679F">
        <w:rPr>
          <w:rFonts w:ascii="Garamond" w:hAnsi="Garamond"/>
          <w:sz w:val="28"/>
          <w:szCs w:val="28"/>
        </w:rPr>
        <w:t>v</w:t>
      </w:r>
      <w:r w:rsidR="00416680">
        <w:rPr>
          <w:rFonts w:ascii="Garamond" w:hAnsi="Garamond"/>
          <w:sz w:val="28"/>
          <w:szCs w:val="28"/>
        </w:rPr>
        <w:t>i</w:t>
      </w:r>
      <w:r w:rsidR="0064679F">
        <w:rPr>
          <w:rFonts w:ascii="Garamond" w:hAnsi="Garamond"/>
          <w:sz w:val="28"/>
          <w:szCs w:val="28"/>
        </w:rPr>
        <w:t xml:space="preserve">legiare la permanenza a casa dei medesimi rispetto al ricovero in struttura. Di </w:t>
      </w:r>
      <w:proofErr w:type="gramStart"/>
      <w:r w:rsidR="0064679F">
        <w:rPr>
          <w:rFonts w:ascii="Garamond" w:hAnsi="Garamond"/>
          <w:sz w:val="28"/>
          <w:szCs w:val="28"/>
        </w:rPr>
        <w:t>tali orientamento</w:t>
      </w:r>
      <w:proofErr w:type="gramEnd"/>
      <w:r w:rsidR="0064679F">
        <w:rPr>
          <w:rFonts w:ascii="Garamond" w:hAnsi="Garamond"/>
          <w:sz w:val="28"/>
          <w:szCs w:val="28"/>
        </w:rPr>
        <w:t xml:space="preserve"> e delle eventuali conseguenze</w:t>
      </w:r>
      <w:r w:rsidR="00416680">
        <w:rPr>
          <w:rFonts w:ascii="Garamond" w:hAnsi="Garamond"/>
          <w:sz w:val="28"/>
          <w:szCs w:val="28"/>
        </w:rPr>
        <w:t xml:space="preserve"> </w:t>
      </w:r>
      <w:r w:rsidR="0064679F">
        <w:rPr>
          <w:rFonts w:ascii="Garamond" w:hAnsi="Garamond"/>
          <w:sz w:val="28"/>
          <w:szCs w:val="28"/>
        </w:rPr>
        <w:t>dovrà tenere conto il gruppo di lavoro menzionato. Parla poi delle differenze di approccio al sistema da parte del settore pubblico rispetto a quello privato speculativo</w:t>
      </w:r>
      <w:r w:rsidR="008F2C38">
        <w:rPr>
          <w:rFonts w:ascii="Garamond" w:hAnsi="Garamond"/>
          <w:sz w:val="28"/>
          <w:szCs w:val="28"/>
        </w:rPr>
        <w:t>.</w:t>
      </w:r>
    </w:p>
    <w:p w14:paraId="3D5CA26A" w14:textId="77777777" w:rsidR="008F2C38" w:rsidRDefault="008F2C38" w:rsidP="0013632B">
      <w:pPr>
        <w:rPr>
          <w:rFonts w:ascii="Garamond" w:hAnsi="Garamond"/>
          <w:sz w:val="28"/>
          <w:szCs w:val="28"/>
        </w:rPr>
      </w:pPr>
    </w:p>
    <w:p w14:paraId="25CF91B4" w14:textId="77777777" w:rsidR="008F2C38" w:rsidRDefault="008F2C38" w:rsidP="0013632B">
      <w:pPr>
        <w:rPr>
          <w:rFonts w:ascii="Garamond" w:hAnsi="Garamond"/>
          <w:sz w:val="28"/>
          <w:szCs w:val="28"/>
        </w:rPr>
      </w:pPr>
      <w:r w:rsidRPr="008F2C38">
        <w:rPr>
          <w:rFonts w:ascii="Garamond" w:hAnsi="Garamond"/>
          <w:b/>
          <w:sz w:val="28"/>
          <w:szCs w:val="28"/>
          <w:u w:val="single"/>
        </w:rPr>
        <w:t>Renzo Venturini</w:t>
      </w:r>
      <w:r>
        <w:rPr>
          <w:rFonts w:ascii="Garamond" w:hAnsi="Garamond"/>
          <w:sz w:val="28"/>
          <w:szCs w:val="28"/>
        </w:rPr>
        <w:t>: concorda con quanto esposto da Costantino considerando che la Commissione Paglia è significativamente ascoltata dal Ministero della Salute. Si rivolge poi ai Presidenti delle Asp affinchè si interessino maggiormente ai problemi delle nostre Aziende e ad un maggior coinvolgimento nell'affrontarli.</w:t>
      </w:r>
    </w:p>
    <w:p w14:paraId="27156E06" w14:textId="77777777" w:rsidR="008F2C38" w:rsidRDefault="008F2C38" w:rsidP="0013632B">
      <w:pPr>
        <w:rPr>
          <w:rFonts w:ascii="Garamond" w:hAnsi="Garamond"/>
          <w:sz w:val="28"/>
          <w:szCs w:val="28"/>
        </w:rPr>
      </w:pPr>
    </w:p>
    <w:p w14:paraId="7C2AA887" w14:textId="77777777" w:rsidR="008F2C38" w:rsidRDefault="008F2C38" w:rsidP="0013632B">
      <w:pPr>
        <w:rPr>
          <w:rFonts w:ascii="Garamond" w:hAnsi="Garamond"/>
          <w:sz w:val="28"/>
          <w:szCs w:val="28"/>
        </w:rPr>
      </w:pPr>
      <w:r w:rsidRPr="008F2C38">
        <w:rPr>
          <w:rFonts w:ascii="Garamond" w:hAnsi="Garamond"/>
          <w:b/>
          <w:sz w:val="28"/>
          <w:szCs w:val="28"/>
          <w:u w:val="single"/>
        </w:rPr>
        <w:t>Sirio Bussolotti</w:t>
      </w:r>
      <w:r>
        <w:rPr>
          <w:rFonts w:ascii="Garamond" w:hAnsi="Garamond"/>
          <w:sz w:val="28"/>
          <w:szCs w:val="28"/>
        </w:rPr>
        <w:t xml:space="preserve">: si dichiara perplesso sulla composizione della Commissione Paglia, specie nella sua scarsa laicità. </w:t>
      </w:r>
      <w:proofErr w:type="gramStart"/>
      <w:r>
        <w:rPr>
          <w:rFonts w:ascii="Garamond" w:hAnsi="Garamond"/>
          <w:sz w:val="28"/>
          <w:szCs w:val="28"/>
        </w:rPr>
        <w:t>E'</w:t>
      </w:r>
      <w:proofErr w:type="gramEnd"/>
      <w:r>
        <w:rPr>
          <w:rFonts w:ascii="Garamond" w:hAnsi="Garamond"/>
          <w:sz w:val="28"/>
          <w:szCs w:val="28"/>
        </w:rPr>
        <w:t xml:space="preserve"> un motivo in più per rafforzare le proposte dell'Associazione da portare agli Stati generali della Sanità. </w:t>
      </w:r>
      <w:proofErr w:type="gramStart"/>
      <w:r>
        <w:rPr>
          <w:rFonts w:ascii="Garamond" w:hAnsi="Garamond"/>
          <w:sz w:val="28"/>
          <w:szCs w:val="28"/>
        </w:rPr>
        <w:t>E'</w:t>
      </w:r>
      <w:proofErr w:type="gramEnd"/>
      <w:r>
        <w:rPr>
          <w:rFonts w:ascii="Garamond" w:hAnsi="Garamond"/>
          <w:sz w:val="28"/>
          <w:szCs w:val="28"/>
        </w:rPr>
        <w:t xml:space="preserve"> del parere di coinvolgere le minoranze presenti in Consiglio regionale al fine di valorizzare le funzioni delle Asp, istituzioni pubbliche, prive di connotazione politica. Concorda con l'allargamento ad altri Presidenti nel partecipare e condividere i progetti dell'Associazione.</w:t>
      </w:r>
    </w:p>
    <w:p w14:paraId="0B9046C5" w14:textId="77777777" w:rsidR="008F2C38" w:rsidRDefault="008F2C38" w:rsidP="0013632B">
      <w:pPr>
        <w:rPr>
          <w:rFonts w:ascii="Garamond" w:hAnsi="Garamond"/>
          <w:sz w:val="28"/>
          <w:szCs w:val="28"/>
        </w:rPr>
      </w:pPr>
    </w:p>
    <w:p w14:paraId="38F7B3A1" w14:textId="77777777" w:rsidR="008F2C38" w:rsidRDefault="008F2C38" w:rsidP="0013632B">
      <w:pPr>
        <w:rPr>
          <w:rFonts w:ascii="Garamond" w:hAnsi="Garamond"/>
          <w:sz w:val="28"/>
          <w:szCs w:val="28"/>
        </w:rPr>
      </w:pPr>
      <w:r w:rsidRPr="008F2C38">
        <w:rPr>
          <w:rFonts w:ascii="Garamond" w:hAnsi="Garamond"/>
          <w:b/>
          <w:sz w:val="28"/>
          <w:szCs w:val="28"/>
          <w:u w:val="single"/>
        </w:rPr>
        <w:t>Renzo Venturini</w:t>
      </w:r>
      <w:r>
        <w:rPr>
          <w:rFonts w:ascii="Garamond" w:hAnsi="Garamond"/>
          <w:sz w:val="28"/>
          <w:szCs w:val="28"/>
        </w:rPr>
        <w:t xml:space="preserve">: presenta il Rendiconto 2020 dell'Associazione che </w:t>
      </w:r>
      <w:proofErr w:type="gramStart"/>
      <w:r w:rsidR="00C110F7">
        <w:rPr>
          <w:rFonts w:ascii="Garamond" w:hAnsi="Garamond"/>
          <w:sz w:val="28"/>
          <w:szCs w:val="28"/>
        </w:rPr>
        <w:t>C</w:t>
      </w:r>
      <w:r>
        <w:rPr>
          <w:rFonts w:ascii="Garamond" w:hAnsi="Garamond"/>
          <w:sz w:val="28"/>
          <w:szCs w:val="28"/>
        </w:rPr>
        <w:t>alastri  mostra</w:t>
      </w:r>
      <w:proofErr w:type="gramEnd"/>
      <w:r>
        <w:rPr>
          <w:rFonts w:ascii="Garamond" w:hAnsi="Garamond"/>
          <w:sz w:val="28"/>
          <w:szCs w:val="28"/>
        </w:rPr>
        <w:t xml:space="preserve"> in videoconferenza.</w:t>
      </w:r>
    </w:p>
    <w:p w14:paraId="11B30CF2" w14:textId="77777777" w:rsidR="008F2C38" w:rsidRDefault="008F2C38" w:rsidP="0013632B">
      <w:pPr>
        <w:rPr>
          <w:rFonts w:ascii="Garamond" w:hAnsi="Garamond"/>
          <w:sz w:val="28"/>
          <w:szCs w:val="28"/>
        </w:rPr>
      </w:pPr>
    </w:p>
    <w:p w14:paraId="1D045125" w14:textId="77777777" w:rsidR="008F2C38" w:rsidRDefault="008F2C38" w:rsidP="0013632B">
      <w:pPr>
        <w:rPr>
          <w:rFonts w:ascii="Garamond" w:hAnsi="Garamond"/>
          <w:sz w:val="28"/>
          <w:szCs w:val="28"/>
        </w:rPr>
      </w:pPr>
      <w:r w:rsidRPr="008F2C38">
        <w:rPr>
          <w:rFonts w:ascii="Garamond" w:hAnsi="Garamond"/>
          <w:b/>
          <w:sz w:val="28"/>
          <w:szCs w:val="28"/>
          <w:u w:val="single"/>
        </w:rPr>
        <w:t>Fausto Mugnai</w:t>
      </w:r>
      <w:r>
        <w:rPr>
          <w:rFonts w:ascii="Garamond" w:hAnsi="Garamond"/>
          <w:sz w:val="28"/>
          <w:szCs w:val="28"/>
        </w:rPr>
        <w:t>: raccoglie l'invito del Presidente a voler maggiormente partecipare alla vita dell'Associazione.</w:t>
      </w:r>
    </w:p>
    <w:p w14:paraId="49A9B8E1" w14:textId="77777777" w:rsidR="008F2C38" w:rsidRDefault="008F2C38" w:rsidP="0013632B">
      <w:pPr>
        <w:rPr>
          <w:rFonts w:ascii="Garamond" w:hAnsi="Garamond"/>
          <w:sz w:val="28"/>
          <w:szCs w:val="28"/>
        </w:rPr>
      </w:pPr>
    </w:p>
    <w:p w14:paraId="0F2671AC" w14:textId="77777777" w:rsidR="008F2C38" w:rsidRDefault="008F2C38" w:rsidP="0013632B">
      <w:pPr>
        <w:rPr>
          <w:rFonts w:ascii="Garamond" w:hAnsi="Garamond"/>
          <w:sz w:val="28"/>
          <w:szCs w:val="28"/>
        </w:rPr>
      </w:pPr>
      <w:r>
        <w:rPr>
          <w:rFonts w:ascii="Garamond" w:hAnsi="Garamond"/>
          <w:sz w:val="28"/>
          <w:szCs w:val="28"/>
        </w:rPr>
        <w:t>Dopo breve discussione il rendiconto 2020 viene approvato all'unanimità.</w:t>
      </w:r>
    </w:p>
    <w:p w14:paraId="50E39678" w14:textId="77777777" w:rsidR="008F2C38" w:rsidRDefault="008F2C38" w:rsidP="0013632B">
      <w:pPr>
        <w:rPr>
          <w:rFonts w:ascii="Garamond" w:hAnsi="Garamond"/>
          <w:sz w:val="28"/>
          <w:szCs w:val="28"/>
        </w:rPr>
      </w:pPr>
    </w:p>
    <w:p w14:paraId="46106245" w14:textId="77777777" w:rsidR="008F2C38" w:rsidRDefault="008F2C38" w:rsidP="0013632B">
      <w:pPr>
        <w:rPr>
          <w:rFonts w:ascii="Garamond" w:hAnsi="Garamond"/>
          <w:sz w:val="28"/>
          <w:szCs w:val="28"/>
        </w:rPr>
      </w:pPr>
      <w:r w:rsidRPr="008F2C38">
        <w:rPr>
          <w:rFonts w:ascii="Garamond" w:hAnsi="Garamond"/>
          <w:b/>
          <w:sz w:val="28"/>
          <w:szCs w:val="28"/>
          <w:u w:val="single"/>
        </w:rPr>
        <w:t>Emanuele Pellicanò</w:t>
      </w:r>
      <w:r>
        <w:rPr>
          <w:rFonts w:ascii="Garamond" w:hAnsi="Garamond"/>
          <w:sz w:val="28"/>
          <w:szCs w:val="28"/>
        </w:rPr>
        <w:t>: richiede il documento della Commissione Paglia al fine di poterlo confrontare con le future proposte dell'Associazione.</w:t>
      </w:r>
    </w:p>
    <w:p w14:paraId="7D96C163" w14:textId="77777777" w:rsidR="008F2C38" w:rsidRDefault="008F2C38" w:rsidP="0013632B">
      <w:pPr>
        <w:rPr>
          <w:rFonts w:ascii="Garamond" w:hAnsi="Garamond"/>
          <w:sz w:val="28"/>
          <w:szCs w:val="28"/>
        </w:rPr>
      </w:pPr>
    </w:p>
    <w:p w14:paraId="1B85E861" w14:textId="77777777" w:rsidR="00C83C54" w:rsidRDefault="008F2C38" w:rsidP="0013632B">
      <w:pPr>
        <w:rPr>
          <w:rFonts w:ascii="Garamond" w:hAnsi="Garamond"/>
          <w:sz w:val="28"/>
          <w:szCs w:val="28"/>
        </w:rPr>
      </w:pPr>
      <w:r w:rsidRPr="00C83C54">
        <w:rPr>
          <w:rFonts w:ascii="Garamond" w:hAnsi="Garamond"/>
          <w:b/>
          <w:sz w:val="28"/>
          <w:szCs w:val="28"/>
          <w:u w:val="single"/>
        </w:rPr>
        <w:t>Renzo Venturini</w:t>
      </w:r>
      <w:r>
        <w:rPr>
          <w:rFonts w:ascii="Garamond" w:hAnsi="Garamond"/>
          <w:sz w:val="28"/>
          <w:szCs w:val="28"/>
        </w:rPr>
        <w:t>:</w:t>
      </w:r>
      <w:r w:rsidR="00C83C54">
        <w:rPr>
          <w:rFonts w:ascii="Garamond" w:hAnsi="Garamond"/>
          <w:sz w:val="28"/>
          <w:szCs w:val="28"/>
        </w:rPr>
        <w:t xml:space="preserve"> introd</w:t>
      </w:r>
      <w:r w:rsidR="00C110F7">
        <w:rPr>
          <w:rFonts w:ascii="Garamond" w:hAnsi="Garamond"/>
          <w:sz w:val="28"/>
          <w:szCs w:val="28"/>
        </w:rPr>
        <w:t>u</w:t>
      </w:r>
      <w:r w:rsidR="00C83C54">
        <w:rPr>
          <w:rFonts w:ascii="Garamond" w:hAnsi="Garamond"/>
          <w:sz w:val="28"/>
          <w:szCs w:val="28"/>
        </w:rPr>
        <w:t>ce l'argomento della indennità ai Consigli di Amm</w:t>
      </w:r>
      <w:r w:rsidR="00B8284C">
        <w:rPr>
          <w:rFonts w:ascii="Garamond" w:hAnsi="Garamond"/>
          <w:sz w:val="28"/>
          <w:szCs w:val="28"/>
        </w:rPr>
        <w:t>i</w:t>
      </w:r>
      <w:r w:rsidR="00C83C54">
        <w:rPr>
          <w:rFonts w:ascii="Garamond" w:hAnsi="Garamond"/>
          <w:sz w:val="28"/>
          <w:szCs w:val="28"/>
        </w:rPr>
        <w:t>nistrazione facendo rilevare la disparità di trattamento tra quanto accade nelle Asp rispetto a tanti altri Enti del settore sanitario, sociosanitario e non. Rammenta come il prof. Pozzuoli - per la Azienda speciale del Comune di Massa - ha condotto, con esito positivo, l'argomento nei confronti dei relativi enti interessati, ultimo la stessa Corte dei Conti.</w:t>
      </w:r>
      <w:r w:rsidR="00C110F7">
        <w:rPr>
          <w:rFonts w:ascii="Garamond" w:hAnsi="Garamond"/>
          <w:sz w:val="28"/>
          <w:szCs w:val="28"/>
        </w:rPr>
        <w:t xml:space="preserve"> </w:t>
      </w:r>
      <w:r w:rsidR="00C83C54">
        <w:rPr>
          <w:rFonts w:ascii="Garamond" w:hAnsi="Garamond"/>
          <w:sz w:val="28"/>
          <w:szCs w:val="28"/>
        </w:rPr>
        <w:t xml:space="preserve">Rammenta che - in merito - l'ostacolo principale è il "contributo pubblico" erogato dalla Regione o dalle </w:t>
      </w:r>
      <w:proofErr w:type="gramStart"/>
      <w:r w:rsidR="00C83C54">
        <w:rPr>
          <w:rFonts w:ascii="Garamond" w:hAnsi="Garamond"/>
          <w:sz w:val="28"/>
          <w:szCs w:val="28"/>
        </w:rPr>
        <w:t>ASL</w:t>
      </w:r>
      <w:r w:rsidR="00C110F7">
        <w:rPr>
          <w:rFonts w:ascii="Garamond" w:hAnsi="Garamond"/>
          <w:sz w:val="28"/>
          <w:szCs w:val="28"/>
        </w:rPr>
        <w:t>,il</w:t>
      </w:r>
      <w:proofErr w:type="gramEnd"/>
      <w:r w:rsidR="00C110F7">
        <w:rPr>
          <w:rFonts w:ascii="Garamond" w:hAnsi="Garamond"/>
          <w:sz w:val="28"/>
          <w:szCs w:val="28"/>
        </w:rPr>
        <w:t xml:space="preserve"> quale - a suo dire - </w:t>
      </w:r>
      <w:r w:rsidR="00C83C54">
        <w:rPr>
          <w:rFonts w:ascii="Garamond" w:hAnsi="Garamond"/>
          <w:sz w:val="28"/>
          <w:szCs w:val="28"/>
        </w:rPr>
        <w:t xml:space="preserve"> non è un contributo ma una semplice retta di manenimento. Invita i presenti ad esprimersi, visto che l'onere professionale si aggira sui 3.500 euro, per poter procedere sulla questione.</w:t>
      </w:r>
    </w:p>
    <w:p w14:paraId="7B309CFD" w14:textId="77777777" w:rsidR="00C83C54" w:rsidRDefault="00C83C54" w:rsidP="0013632B">
      <w:pPr>
        <w:rPr>
          <w:rFonts w:ascii="Garamond" w:hAnsi="Garamond"/>
          <w:sz w:val="28"/>
          <w:szCs w:val="28"/>
        </w:rPr>
      </w:pPr>
    </w:p>
    <w:p w14:paraId="13038841" w14:textId="77777777" w:rsidR="008F2C38" w:rsidRDefault="00C83C54" w:rsidP="0013632B">
      <w:pPr>
        <w:rPr>
          <w:rFonts w:ascii="Garamond" w:hAnsi="Garamond"/>
          <w:sz w:val="28"/>
          <w:szCs w:val="28"/>
        </w:rPr>
      </w:pPr>
      <w:r w:rsidRPr="00C83C54">
        <w:rPr>
          <w:rFonts w:ascii="Garamond" w:hAnsi="Garamond"/>
          <w:b/>
          <w:sz w:val="28"/>
          <w:szCs w:val="28"/>
          <w:u w:val="single"/>
        </w:rPr>
        <w:t xml:space="preserve">Angela </w:t>
      </w:r>
      <w:proofErr w:type="gramStart"/>
      <w:r w:rsidRPr="00C83C54">
        <w:rPr>
          <w:rFonts w:ascii="Garamond" w:hAnsi="Garamond"/>
          <w:b/>
          <w:sz w:val="28"/>
          <w:szCs w:val="28"/>
          <w:u w:val="single"/>
        </w:rPr>
        <w:t>Piccicuto</w:t>
      </w:r>
      <w:r>
        <w:rPr>
          <w:rFonts w:ascii="Garamond" w:hAnsi="Garamond"/>
          <w:sz w:val="28"/>
          <w:szCs w:val="28"/>
        </w:rPr>
        <w:t>:  si</w:t>
      </w:r>
      <w:proofErr w:type="gramEnd"/>
      <w:r>
        <w:rPr>
          <w:rFonts w:ascii="Garamond" w:hAnsi="Garamond"/>
          <w:sz w:val="28"/>
          <w:szCs w:val="28"/>
        </w:rPr>
        <w:t xml:space="preserve"> dichiara favorevole a quanto proposta dal Presidente riconoscendo la figura del prof. Pozzuoli veramente molto significativa.</w:t>
      </w:r>
    </w:p>
    <w:p w14:paraId="098EE049" w14:textId="77777777" w:rsidR="00C83C54" w:rsidRDefault="00C83C54" w:rsidP="0013632B">
      <w:pPr>
        <w:rPr>
          <w:rFonts w:ascii="Garamond" w:hAnsi="Garamond"/>
          <w:sz w:val="28"/>
          <w:szCs w:val="28"/>
        </w:rPr>
      </w:pPr>
    </w:p>
    <w:p w14:paraId="493F0C9D" w14:textId="77777777" w:rsidR="00C83C54" w:rsidRDefault="00C83C54" w:rsidP="0013632B">
      <w:pPr>
        <w:rPr>
          <w:rFonts w:ascii="Garamond" w:hAnsi="Garamond"/>
          <w:sz w:val="28"/>
          <w:szCs w:val="28"/>
        </w:rPr>
      </w:pPr>
      <w:r w:rsidRPr="00C83C54">
        <w:rPr>
          <w:rFonts w:ascii="Garamond" w:hAnsi="Garamond"/>
          <w:b/>
          <w:sz w:val="28"/>
          <w:szCs w:val="28"/>
          <w:u w:val="single"/>
        </w:rPr>
        <w:t>Alessandro Nencioni</w:t>
      </w:r>
      <w:r>
        <w:rPr>
          <w:rFonts w:ascii="Garamond" w:hAnsi="Garamond"/>
          <w:sz w:val="28"/>
          <w:szCs w:val="28"/>
        </w:rPr>
        <w:t xml:space="preserve">: anch'egli si dichiara favorevole alla proposta del </w:t>
      </w:r>
      <w:r w:rsidR="00C110F7">
        <w:rPr>
          <w:rFonts w:ascii="Garamond" w:hAnsi="Garamond"/>
          <w:sz w:val="28"/>
          <w:szCs w:val="28"/>
        </w:rPr>
        <w:t>P</w:t>
      </w:r>
      <w:r>
        <w:rPr>
          <w:rFonts w:ascii="Garamond" w:hAnsi="Garamond"/>
          <w:sz w:val="28"/>
          <w:szCs w:val="28"/>
        </w:rPr>
        <w:t>residente.</w:t>
      </w:r>
    </w:p>
    <w:p w14:paraId="12D3B070" w14:textId="77777777" w:rsidR="00C83C54" w:rsidRDefault="00C83C54" w:rsidP="0013632B">
      <w:pPr>
        <w:rPr>
          <w:rFonts w:ascii="Garamond" w:hAnsi="Garamond"/>
          <w:sz w:val="28"/>
          <w:szCs w:val="28"/>
        </w:rPr>
      </w:pPr>
    </w:p>
    <w:p w14:paraId="5E248483" w14:textId="77777777" w:rsidR="00C83C54" w:rsidRDefault="00C83C54" w:rsidP="0013632B">
      <w:pPr>
        <w:rPr>
          <w:rFonts w:ascii="Garamond" w:hAnsi="Garamond"/>
          <w:sz w:val="28"/>
          <w:szCs w:val="28"/>
        </w:rPr>
      </w:pPr>
      <w:r w:rsidRPr="00C83C54">
        <w:rPr>
          <w:rFonts w:ascii="Garamond" w:hAnsi="Garamond"/>
          <w:b/>
          <w:sz w:val="28"/>
          <w:szCs w:val="28"/>
          <w:u w:val="single"/>
        </w:rPr>
        <w:t>Paolo Costantino</w:t>
      </w:r>
      <w:r>
        <w:rPr>
          <w:rFonts w:ascii="Garamond" w:hAnsi="Garamond"/>
          <w:sz w:val="28"/>
          <w:szCs w:val="28"/>
        </w:rPr>
        <w:t xml:space="preserve">: il contributo pubblico è, secondo lui, ostativo al riconoscimento di indennità ai CdA. Ricorda la varietà di situazioni presenti in merito presso altre Regioni. </w:t>
      </w:r>
      <w:r w:rsidR="0053437B">
        <w:rPr>
          <w:rFonts w:ascii="Garamond" w:hAnsi="Garamond"/>
          <w:sz w:val="28"/>
          <w:szCs w:val="28"/>
        </w:rPr>
        <w:t>Ritiene che sarebbe meglio coinvolgere l'Assessore Spinelli</w:t>
      </w:r>
      <w:r w:rsidR="00C110F7">
        <w:rPr>
          <w:rFonts w:ascii="Garamond" w:hAnsi="Garamond"/>
          <w:sz w:val="28"/>
          <w:szCs w:val="28"/>
        </w:rPr>
        <w:t xml:space="preserve"> </w:t>
      </w:r>
      <w:r w:rsidR="0053437B">
        <w:rPr>
          <w:rFonts w:ascii="Garamond" w:hAnsi="Garamond"/>
          <w:sz w:val="28"/>
          <w:szCs w:val="28"/>
        </w:rPr>
        <w:t>che dovrebbe portare l'argomento all'attenzione del Governo per modificare l'attuale legislazione. Solleva il problema della responsabilità degli Amm</w:t>
      </w:r>
      <w:r w:rsidR="00714083">
        <w:rPr>
          <w:rFonts w:ascii="Garamond" w:hAnsi="Garamond"/>
          <w:sz w:val="28"/>
          <w:szCs w:val="28"/>
        </w:rPr>
        <w:t>i</w:t>
      </w:r>
      <w:r w:rsidR="0053437B">
        <w:rPr>
          <w:rFonts w:ascii="Garamond" w:hAnsi="Garamond"/>
          <w:sz w:val="28"/>
          <w:szCs w:val="28"/>
        </w:rPr>
        <w:t xml:space="preserve">nistratori facendo rilevare l'analogia con quanto sta accadendo sulle responsabilità dei Sindaci nello svolgimento dell proprie funzioni. Tutto sommato </w:t>
      </w:r>
      <w:r w:rsidR="00C110F7">
        <w:rPr>
          <w:rFonts w:ascii="Garamond" w:hAnsi="Garamond"/>
          <w:sz w:val="28"/>
          <w:szCs w:val="28"/>
        </w:rPr>
        <w:t xml:space="preserve">- conclude - </w:t>
      </w:r>
      <w:r w:rsidR="0053437B">
        <w:rPr>
          <w:rFonts w:ascii="Garamond" w:hAnsi="Garamond"/>
          <w:sz w:val="28"/>
          <w:szCs w:val="28"/>
        </w:rPr>
        <w:t>il parere di un esperto non è però disprezzabile.</w:t>
      </w:r>
    </w:p>
    <w:p w14:paraId="39FC8EE6" w14:textId="77777777" w:rsidR="0053437B" w:rsidRDefault="0053437B" w:rsidP="0013632B">
      <w:pPr>
        <w:rPr>
          <w:rFonts w:ascii="Garamond" w:hAnsi="Garamond"/>
          <w:sz w:val="28"/>
          <w:szCs w:val="28"/>
        </w:rPr>
      </w:pPr>
    </w:p>
    <w:p w14:paraId="2902EA51" w14:textId="77777777" w:rsidR="0053437B" w:rsidRDefault="0053437B" w:rsidP="0013632B">
      <w:pPr>
        <w:rPr>
          <w:rFonts w:ascii="Garamond" w:hAnsi="Garamond"/>
          <w:sz w:val="28"/>
          <w:szCs w:val="28"/>
        </w:rPr>
      </w:pPr>
      <w:r w:rsidRPr="0053437B">
        <w:rPr>
          <w:rFonts w:ascii="Garamond" w:hAnsi="Garamond"/>
          <w:b/>
          <w:sz w:val="28"/>
          <w:szCs w:val="28"/>
          <w:u w:val="single"/>
        </w:rPr>
        <w:t>Renzo Venturini</w:t>
      </w:r>
      <w:r>
        <w:rPr>
          <w:rFonts w:ascii="Garamond" w:hAnsi="Garamond"/>
          <w:sz w:val="28"/>
          <w:szCs w:val="28"/>
        </w:rPr>
        <w:t xml:space="preserve">: ricorda un precedente intervento dell'Associazione in merito, in presenza di alcuni parlamentari toscani, che avrebbero dovuto appoggiare le relative iniziative legislative nazionali. Cosa mai andata </w:t>
      </w:r>
      <w:r w:rsidR="00C110F7">
        <w:rPr>
          <w:rFonts w:ascii="Garamond" w:hAnsi="Garamond"/>
          <w:sz w:val="28"/>
          <w:szCs w:val="28"/>
        </w:rPr>
        <w:t>a buon fine.</w:t>
      </w:r>
    </w:p>
    <w:p w14:paraId="6FE3FA51" w14:textId="77777777" w:rsidR="0053437B" w:rsidRDefault="0053437B" w:rsidP="0013632B">
      <w:pPr>
        <w:rPr>
          <w:rFonts w:ascii="Garamond" w:hAnsi="Garamond"/>
          <w:sz w:val="28"/>
          <w:szCs w:val="28"/>
        </w:rPr>
      </w:pPr>
    </w:p>
    <w:p w14:paraId="1806EDEA" w14:textId="77777777" w:rsidR="0053437B" w:rsidRDefault="0053437B" w:rsidP="0013632B">
      <w:pPr>
        <w:rPr>
          <w:rFonts w:ascii="Garamond" w:hAnsi="Garamond"/>
          <w:sz w:val="28"/>
          <w:szCs w:val="28"/>
        </w:rPr>
      </w:pPr>
      <w:r w:rsidRPr="0053437B">
        <w:rPr>
          <w:rFonts w:ascii="Garamond" w:hAnsi="Garamond"/>
          <w:b/>
          <w:sz w:val="28"/>
          <w:szCs w:val="28"/>
          <w:u w:val="single"/>
        </w:rPr>
        <w:t>Sirio Bussolotti</w:t>
      </w:r>
      <w:r>
        <w:rPr>
          <w:rFonts w:ascii="Garamond" w:hAnsi="Garamond"/>
          <w:sz w:val="28"/>
          <w:szCs w:val="28"/>
        </w:rPr>
        <w:t>: è d'accordo con la richiesta di un parere tecnico sulle indennità ai membri dei CdA</w:t>
      </w:r>
      <w:r w:rsidR="00714083">
        <w:rPr>
          <w:rFonts w:ascii="Garamond" w:hAnsi="Garamond"/>
          <w:sz w:val="28"/>
          <w:szCs w:val="28"/>
        </w:rPr>
        <w:t>.</w:t>
      </w:r>
    </w:p>
    <w:p w14:paraId="5CE1E07B" w14:textId="77777777" w:rsidR="0053437B" w:rsidRDefault="0053437B" w:rsidP="0013632B">
      <w:pPr>
        <w:rPr>
          <w:rFonts w:ascii="Garamond" w:hAnsi="Garamond"/>
          <w:sz w:val="28"/>
          <w:szCs w:val="28"/>
        </w:rPr>
      </w:pPr>
    </w:p>
    <w:p w14:paraId="606DAA8B" w14:textId="77777777" w:rsidR="0053437B" w:rsidRDefault="0053437B" w:rsidP="0013632B">
      <w:pPr>
        <w:rPr>
          <w:rFonts w:ascii="Garamond" w:hAnsi="Garamond"/>
          <w:sz w:val="28"/>
          <w:szCs w:val="28"/>
        </w:rPr>
      </w:pPr>
      <w:r w:rsidRPr="0053437B">
        <w:rPr>
          <w:rFonts w:ascii="Garamond" w:hAnsi="Garamond"/>
          <w:b/>
          <w:sz w:val="28"/>
          <w:szCs w:val="28"/>
          <w:u w:val="single"/>
        </w:rPr>
        <w:t xml:space="preserve">Emanuele </w:t>
      </w:r>
      <w:proofErr w:type="gramStart"/>
      <w:r w:rsidRPr="0053437B">
        <w:rPr>
          <w:rFonts w:ascii="Garamond" w:hAnsi="Garamond"/>
          <w:b/>
          <w:sz w:val="28"/>
          <w:szCs w:val="28"/>
          <w:u w:val="single"/>
        </w:rPr>
        <w:t>Pellicanò</w:t>
      </w:r>
      <w:r>
        <w:rPr>
          <w:rFonts w:ascii="Garamond" w:hAnsi="Garamond"/>
          <w:sz w:val="28"/>
          <w:szCs w:val="28"/>
        </w:rPr>
        <w:t>:  è</w:t>
      </w:r>
      <w:proofErr w:type="gramEnd"/>
      <w:r>
        <w:rPr>
          <w:rFonts w:ascii="Garamond" w:hAnsi="Garamond"/>
          <w:sz w:val="28"/>
          <w:szCs w:val="28"/>
        </w:rPr>
        <w:t xml:space="preserve"> favorevole alla proposta del Presidente di ricorso al prof. Pozzuoli, chiedendo al professionista un quadro più completo</w:t>
      </w:r>
      <w:r w:rsidR="00C110F7">
        <w:rPr>
          <w:rFonts w:ascii="Garamond" w:hAnsi="Garamond"/>
          <w:sz w:val="28"/>
          <w:szCs w:val="28"/>
        </w:rPr>
        <w:t xml:space="preserve"> </w:t>
      </w:r>
      <w:r>
        <w:rPr>
          <w:rFonts w:ascii="Garamond" w:hAnsi="Garamond"/>
          <w:sz w:val="28"/>
          <w:szCs w:val="28"/>
        </w:rPr>
        <w:t xml:space="preserve">della natura giuridica e della normativa nazionale in merito. </w:t>
      </w:r>
    </w:p>
    <w:p w14:paraId="6A348ADC" w14:textId="77777777" w:rsidR="0053437B" w:rsidRDefault="0053437B" w:rsidP="0013632B">
      <w:pPr>
        <w:rPr>
          <w:rFonts w:ascii="Garamond" w:hAnsi="Garamond"/>
          <w:sz w:val="28"/>
          <w:szCs w:val="28"/>
        </w:rPr>
      </w:pPr>
    </w:p>
    <w:p w14:paraId="7CBFF721" w14:textId="77777777" w:rsidR="0053437B" w:rsidRDefault="0053437B" w:rsidP="0013632B">
      <w:pPr>
        <w:rPr>
          <w:rFonts w:ascii="Garamond" w:hAnsi="Garamond"/>
          <w:sz w:val="28"/>
          <w:szCs w:val="28"/>
        </w:rPr>
      </w:pPr>
      <w:r>
        <w:rPr>
          <w:rFonts w:ascii="Garamond" w:hAnsi="Garamond"/>
          <w:sz w:val="28"/>
          <w:szCs w:val="28"/>
        </w:rPr>
        <w:t>Intervengono anche taluni Direttori i quali, a nome dei rispettivi Presidenti, concordano con la richiesta di parere tecnico sull'argomento.</w:t>
      </w:r>
    </w:p>
    <w:p w14:paraId="6B78ABB1" w14:textId="77777777" w:rsidR="0053437B" w:rsidRDefault="0053437B" w:rsidP="0013632B">
      <w:pPr>
        <w:rPr>
          <w:rFonts w:ascii="Garamond" w:hAnsi="Garamond"/>
          <w:sz w:val="28"/>
          <w:szCs w:val="28"/>
        </w:rPr>
      </w:pPr>
      <w:r>
        <w:rPr>
          <w:rFonts w:ascii="Garamond" w:hAnsi="Garamond"/>
          <w:sz w:val="28"/>
          <w:szCs w:val="28"/>
        </w:rPr>
        <w:t>Viene poi discusso il problema degli incontri dei parenti con gli anziani ospiti e gli eventuali permessi di uscita dei medesimi.</w:t>
      </w:r>
    </w:p>
    <w:p w14:paraId="0F5F8523" w14:textId="77777777" w:rsidR="0053437B" w:rsidRDefault="0053437B" w:rsidP="0013632B">
      <w:pPr>
        <w:rPr>
          <w:rFonts w:ascii="Garamond" w:hAnsi="Garamond"/>
          <w:sz w:val="28"/>
          <w:szCs w:val="28"/>
        </w:rPr>
      </w:pPr>
    </w:p>
    <w:p w14:paraId="5E834F7A" w14:textId="77777777" w:rsidR="0053437B" w:rsidRDefault="0053437B" w:rsidP="0013632B">
      <w:pPr>
        <w:rPr>
          <w:rFonts w:ascii="Garamond" w:hAnsi="Garamond"/>
          <w:sz w:val="28"/>
          <w:szCs w:val="28"/>
        </w:rPr>
      </w:pPr>
      <w:r w:rsidRPr="0053437B">
        <w:rPr>
          <w:rFonts w:ascii="Garamond" w:hAnsi="Garamond"/>
          <w:b/>
          <w:sz w:val="28"/>
          <w:szCs w:val="28"/>
          <w:u w:val="single"/>
        </w:rPr>
        <w:t>Renzo Venturini</w:t>
      </w:r>
      <w:r>
        <w:rPr>
          <w:rFonts w:ascii="Garamond" w:hAnsi="Garamond"/>
          <w:sz w:val="28"/>
          <w:szCs w:val="28"/>
        </w:rPr>
        <w:t>: comunuica che, a breve, sarà consentita dalla Regione la riapertura dei Centri diurni interni alle strutture.</w:t>
      </w:r>
    </w:p>
    <w:p w14:paraId="6E8CEB43" w14:textId="77777777" w:rsidR="0053437B" w:rsidRDefault="0053437B" w:rsidP="0013632B">
      <w:pPr>
        <w:rPr>
          <w:rFonts w:ascii="Garamond" w:hAnsi="Garamond"/>
          <w:sz w:val="28"/>
          <w:szCs w:val="28"/>
        </w:rPr>
      </w:pPr>
    </w:p>
    <w:p w14:paraId="2F2A516B" w14:textId="77777777" w:rsidR="0053437B" w:rsidRDefault="00E12ABE" w:rsidP="0013632B">
      <w:pPr>
        <w:rPr>
          <w:rFonts w:ascii="Garamond" w:hAnsi="Garamond"/>
          <w:sz w:val="28"/>
          <w:szCs w:val="28"/>
        </w:rPr>
      </w:pPr>
      <w:r>
        <w:rPr>
          <w:rFonts w:ascii="Garamond" w:hAnsi="Garamond"/>
          <w:sz w:val="28"/>
          <w:szCs w:val="28"/>
        </w:rPr>
        <w:lastRenderedPageBreak/>
        <w:t xml:space="preserve">Viene ancora riaffrontato il problema degli IP nella ricerca di coordinare le Asp nell'indizione di concorsi per il reperimento di tali figure, visto che </w:t>
      </w:r>
      <w:r w:rsidR="00C110F7">
        <w:rPr>
          <w:rFonts w:ascii="Garamond" w:hAnsi="Garamond"/>
          <w:sz w:val="28"/>
          <w:szCs w:val="28"/>
        </w:rPr>
        <w:t xml:space="preserve">le </w:t>
      </w:r>
      <w:proofErr w:type="gramStart"/>
      <w:r w:rsidR="00C110F7">
        <w:rPr>
          <w:rFonts w:ascii="Garamond" w:hAnsi="Garamond"/>
          <w:sz w:val="28"/>
          <w:szCs w:val="28"/>
        </w:rPr>
        <w:t xml:space="preserve">medesime </w:t>
      </w:r>
      <w:r>
        <w:rPr>
          <w:rFonts w:ascii="Garamond" w:hAnsi="Garamond"/>
          <w:sz w:val="28"/>
          <w:szCs w:val="28"/>
        </w:rPr>
        <w:t xml:space="preserve"> non</w:t>
      </w:r>
      <w:proofErr w:type="gramEnd"/>
      <w:r>
        <w:rPr>
          <w:rFonts w:ascii="Garamond" w:hAnsi="Garamond"/>
          <w:sz w:val="28"/>
          <w:szCs w:val="28"/>
        </w:rPr>
        <w:t xml:space="preserve"> possono effettuare un concorso unico, attualmente non permesso dalla normativa nazionale.</w:t>
      </w:r>
    </w:p>
    <w:p w14:paraId="058234E4" w14:textId="77777777" w:rsidR="00E12ABE" w:rsidRDefault="00E12ABE" w:rsidP="0013632B">
      <w:pPr>
        <w:rPr>
          <w:rFonts w:ascii="Garamond" w:hAnsi="Garamond"/>
          <w:sz w:val="28"/>
          <w:szCs w:val="28"/>
        </w:rPr>
      </w:pPr>
    </w:p>
    <w:p w14:paraId="6F33B916" w14:textId="77777777" w:rsidR="00E12ABE" w:rsidRDefault="00E12ABE" w:rsidP="0013632B">
      <w:pPr>
        <w:rPr>
          <w:rFonts w:ascii="Garamond" w:hAnsi="Garamond"/>
          <w:sz w:val="28"/>
          <w:szCs w:val="28"/>
        </w:rPr>
      </w:pPr>
      <w:r w:rsidRPr="00C110F7">
        <w:rPr>
          <w:rFonts w:ascii="Garamond" w:hAnsi="Garamond"/>
          <w:b/>
          <w:sz w:val="28"/>
          <w:szCs w:val="28"/>
          <w:u w:val="single"/>
        </w:rPr>
        <w:t>Renzo Venturini</w:t>
      </w:r>
      <w:r>
        <w:rPr>
          <w:rFonts w:ascii="Garamond" w:hAnsi="Garamond"/>
          <w:sz w:val="28"/>
          <w:szCs w:val="28"/>
        </w:rPr>
        <w:t>: in conclusione della riunione parla di nuove aperture e/o costruzioni di residenza per anziani, di natura privata</w:t>
      </w:r>
      <w:r w:rsidR="00C110F7">
        <w:rPr>
          <w:rFonts w:ascii="Garamond" w:hAnsi="Garamond"/>
          <w:sz w:val="28"/>
          <w:szCs w:val="28"/>
        </w:rPr>
        <w:t>.</w:t>
      </w:r>
      <w:r>
        <w:rPr>
          <w:rFonts w:ascii="Garamond" w:hAnsi="Garamond"/>
          <w:sz w:val="28"/>
          <w:szCs w:val="28"/>
        </w:rPr>
        <w:t xml:space="preserve"> Di tale questione ne</w:t>
      </w:r>
      <w:r w:rsidR="00C110F7">
        <w:rPr>
          <w:rFonts w:ascii="Garamond" w:hAnsi="Garamond"/>
          <w:sz w:val="28"/>
          <w:szCs w:val="28"/>
        </w:rPr>
        <w:t xml:space="preserve"> </w:t>
      </w:r>
      <w:r>
        <w:rPr>
          <w:rFonts w:ascii="Garamond" w:hAnsi="Garamond"/>
          <w:sz w:val="28"/>
          <w:szCs w:val="28"/>
        </w:rPr>
        <w:t>è stata fatta partecipe l'Assessore Spinelli, ritenendo, continua, che occorra una pianif</w:t>
      </w:r>
      <w:r w:rsidR="00C110F7">
        <w:rPr>
          <w:rFonts w:ascii="Garamond" w:hAnsi="Garamond"/>
          <w:sz w:val="28"/>
          <w:szCs w:val="28"/>
        </w:rPr>
        <w:t>i</w:t>
      </w:r>
      <w:r>
        <w:rPr>
          <w:rFonts w:ascii="Garamond" w:hAnsi="Garamond"/>
          <w:sz w:val="28"/>
          <w:szCs w:val="28"/>
        </w:rPr>
        <w:t>cazione regionale più puntuale.</w:t>
      </w:r>
    </w:p>
    <w:p w14:paraId="2E506BEB" w14:textId="77777777" w:rsidR="00E12ABE" w:rsidRDefault="00E12ABE" w:rsidP="0013632B">
      <w:pPr>
        <w:rPr>
          <w:rFonts w:ascii="Garamond" w:hAnsi="Garamond"/>
          <w:sz w:val="28"/>
          <w:szCs w:val="28"/>
        </w:rPr>
      </w:pPr>
    </w:p>
    <w:p w14:paraId="5E48D1A3" w14:textId="77777777" w:rsidR="00E12ABE" w:rsidRDefault="00E12ABE" w:rsidP="0013632B">
      <w:pPr>
        <w:rPr>
          <w:rFonts w:ascii="Garamond" w:hAnsi="Garamond"/>
          <w:sz w:val="28"/>
          <w:szCs w:val="28"/>
        </w:rPr>
      </w:pPr>
      <w:r w:rsidRPr="00E12ABE">
        <w:rPr>
          <w:rFonts w:ascii="Garamond" w:hAnsi="Garamond"/>
          <w:b/>
          <w:sz w:val="28"/>
          <w:szCs w:val="28"/>
          <w:u w:val="single"/>
        </w:rPr>
        <w:t xml:space="preserve">Sirio </w:t>
      </w:r>
      <w:proofErr w:type="gramStart"/>
      <w:r w:rsidRPr="00E12ABE">
        <w:rPr>
          <w:rFonts w:ascii="Garamond" w:hAnsi="Garamond"/>
          <w:b/>
          <w:sz w:val="28"/>
          <w:szCs w:val="28"/>
          <w:u w:val="single"/>
        </w:rPr>
        <w:t>Bussolotti</w:t>
      </w:r>
      <w:r>
        <w:rPr>
          <w:rFonts w:ascii="Garamond" w:hAnsi="Garamond"/>
          <w:sz w:val="28"/>
          <w:szCs w:val="28"/>
        </w:rPr>
        <w:t>:  fa</w:t>
      </w:r>
      <w:proofErr w:type="gramEnd"/>
      <w:r>
        <w:rPr>
          <w:rFonts w:ascii="Garamond" w:hAnsi="Garamond"/>
          <w:sz w:val="28"/>
          <w:szCs w:val="28"/>
        </w:rPr>
        <w:t xml:space="preserve"> rilevare che la autorizzazione alla costruzione di nuove residenze è di pertinenza dei Sindaci di riferimento.</w:t>
      </w:r>
    </w:p>
    <w:p w14:paraId="2A9F4E0E" w14:textId="77777777" w:rsidR="00E12ABE" w:rsidRDefault="00E12ABE" w:rsidP="0013632B">
      <w:pPr>
        <w:rPr>
          <w:rFonts w:ascii="Garamond" w:hAnsi="Garamond"/>
          <w:sz w:val="28"/>
          <w:szCs w:val="28"/>
        </w:rPr>
      </w:pPr>
      <w:r>
        <w:rPr>
          <w:rFonts w:ascii="Garamond" w:hAnsi="Garamond"/>
          <w:sz w:val="28"/>
          <w:szCs w:val="28"/>
        </w:rPr>
        <w:t xml:space="preserve">La riunione si conclude alle ore 12,00 circa. </w:t>
      </w:r>
    </w:p>
    <w:sectPr w:rsidR="00E12ABE" w:rsidSect="00B751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C96"/>
    <w:rsid w:val="00127245"/>
    <w:rsid w:val="0013632B"/>
    <w:rsid w:val="001C2657"/>
    <w:rsid w:val="00220467"/>
    <w:rsid w:val="002732A1"/>
    <w:rsid w:val="002A2B41"/>
    <w:rsid w:val="002B2340"/>
    <w:rsid w:val="002B6146"/>
    <w:rsid w:val="002B6AF9"/>
    <w:rsid w:val="002C0512"/>
    <w:rsid w:val="002D2729"/>
    <w:rsid w:val="00353D3B"/>
    <w:rsid w:val="003822D1"/>
    <w:rsid w:val="00416680"/>
    <w:rsid w:val="00450EB1"/>
    <w:rsid w:val="004A3C7B"/>
    <w:rsid w:val="004B0EDA"/>
    <w:rsid w:val="0053437B"/>
    <w:rsid w:val="005B6B99"/>
    <w:rsid w:val="005E6AD2"/>
    <w:rsid w:val="0064679F"/>
    <w:rsid w:val="00714083"/>
    <w:rsid w:val="00754471"/>
    <w:rsid w:val="007E337F"/>
    <w:rsid w:val="008A060B"/>
    <w:rsid w:val="008F2C38"/>
    <w:rsid w:val="00971C3E"/>
    <w:rsid w:val="00A06C96"/>
    <w:rsid w:val="00A72A04"/>
    <w:rsid w:val="00B23AFC"/>
    <w:rsid w:val="00B60709"/>
    <w:rsid w:val="00B751EB"/>
    <w:rsid w:val="00B8284C"/>
    <w:rsid w:val="00C110F7"/>
    <w:rsid w:val="00C22FBB"/>
    <w:rsid w:val="00C83C54"/>
    <w:rsid w:val="00C84238"/>
    <w:rsid w:val="00CA3FDF"/>
    <w:rsid w:val="00CC7E67"/>
    <w:rsid w:val="00CE7072"/>
    <w:rsid w:val="00D46010"/>
    <w:rsid w:val="00D83153"/>
    <w:rsid w:val="00E12ABE"/>
    <w:rsid w:val="00F16E15"/>
    <w:rsid w:val="00F927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649EC"/>
  <w15:docId w15:val="{4BEA01E4-8020-4797-8F0C-69C87B00C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51E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1792</Words>
  <Characters>10216</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S.Nencioni</dc:creator>
  <cp:lastModifiedBy>renzo venturini</cp:lastModifiedBy>
  <cp:revision>2</cp:revision>
  <dcterms:created xsi:type="dcterms:W3CDTF">2022-03-30T13:57:00Z</dcterms:created>
  <dcterms:modified xsi:type="dcterms:W3CDTF">2022-03-30T13:57:00Z</dcterms:modified>
</cp:coreProperties>
</file>